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504AF" w14:textId="77777777" w:rsidR="00BE004F" w:rsidRDefault="00185FC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Directions to NHTI:</w:t>
      </w:r>
    </w:p>
    <w:p w14:paraId="1EC17EF3" w14:textId="77777777" w:rsidR="00185FC4" w:rsidRDefault="00185FC4">
      <w:pPr>
        <w:rPr>
          <w:b/>
          <w:sz w:val="28"/>
          <w:szCs w:val="28"/>
        </w:rPr>
      </w:pPr>
      <w:r>
        <w:rPr>
          <w:b/>
          <w:sz w:val="28"/>
          <w:szCs w:val="28"/>
        </w:rPr>
        <w:t>From Points:</w:t>
      </w:r>
    </w:p>
    <w:p w14:paraId="002FEDCC" w14:textId="77777777" w:rsidR="00185FC4" w:rsidRDefault="00185FC4" w:rsidP="00185FC4">
      <w:pPr>
        <w:tabs>
          <w:tab w:val="left" w:pos="3945"/>
          <w:tab w:val="left" w:pos="7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A6AF1" wp14:editId="711581EE">
                <wp:simplePos x="0" y="0"/>
                <wp:positionH relativeFrom="column">
                  <wp:posOffset>9525</wp:posOffset>
                </wp:positionH>
                <wp:positionV relativeFrom="paragraph">
                  <wp:posOffset>71120</wp:posOffset>
                </wp:positionV>
                <wp:extent cx="2114550" cy="733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0836D" w14:textId="77777777" w:rsidR="00185FC4" w:rsidRPr="00185FC4" w:rsidRDefault="00185FC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85FC4">
                              <w:rPr>
                                <w:b/>
                                <w:u w:val="single"/>
                              </w:rPr>
                              <w:t>North or South</w:t>
                            </w:r>
                          </w:p>
                          <w:p w14:paraId="4FFE9FA0" w14:textId="77777777" w:rsidR="00185FC4" w:rsidRPr="00185FC4" w:rsidRDefault="00185FC4">
                            <w:r>
                              <w:t>I-93</w:t>
                            </w:r>
                            <w:r w:rsidR="00FD1BD1">
                              <w:t xml:space="preserve"> to</w:t>
                            </w:r>
                            <w:r>
                              <w:t xml:space="preserve"> Exit 15 East </w:t>
                            </w:r>
                            <w:r w:rsidR="00FD1BD1">
                              <w:t>onto</w:t>
                            </w:r>
                            <w:r>
                              <w:t xml:space="preserve"> I-393 </w:t>
                            </w:r>
                            <w:r w:rsidR="00FD1BD1">
                              <w:t xml:space="preserve">then </w:t>
                            </w:r>
                            <w:r>
                              <w:t>t</w:t>
                            </w:r>
                            <w:r w:rsidR="00FD1BD1">
                              <w:t>ake</w:t>
                            </w:r>
                            <w:r>
                              <w:t xml:space="preserve"> Exit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5.6pt;width:166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" fillcolor="white [3201]" strokeweight=".5pt">
                <v:textbox>
                  <w:txbxContent>
                    <w:p w:rsidR="00185FC4" w:rsidRPr="00185FC4" w:rsidRDefault="00185FC4">
                      <w:pPr>
                        <w:rPr>
                          <w:b/>
                          <w:u w:val="single"/>
                        </w:rPr>
                      </w:pPr>
                      <w:r w:rsidRPr="00185FC4">
                        <w:rPr>
                          <w:b/>
                          <w:u w:val="single"/>
                        </w:rPr>
                        <w:t>North or South</w:t>
                      </w:r>
                    </w:p>
                    <w:p w:rsidR="00185FC4" w:rsidRPr="00185FC4" w:rsidRDefault="00185FC4">
                      <w:r>
                        <w:t>I-93</w:t>
                      </w:r>
                      <w:r w:rsidR="00FD1BD1">
                        <w:t xml:space="preserve"> to</w:t>
                      </w:r>
                      <w:r>
                        <w:t xml:space="preserve"> Exit 15 East </w:t>
                      </w:r>
                      <w:r w:rsidR="00FD1BD1">
                        <w:t>onto</w:t>
                      </w:r>
                      <w:r>
                        <w:t xml:space="preserve"> I-393 </w:t>
                      </w:r>
                      <w:r w:rsidR="00FD1BD1">
                        <w:t xml:space="preserve">then </w:t>
                      </w:r>
                      <w:r>
                        <w:t>t</w:t>
                      </w:r>
                      <w:r w:rsidR="00FD1BD1">
                        <w:t>ake</w:t>
                      </w:r>
                      <w:r>
                        <w:t xml:space="preserve"> Exit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67441" wp14:editId="1B46D7ED">
                <wp:simplePos x="0" y="0"/>
                <wp:positionH relativeFrom="column">
                  <wp:posOffset>4838700</wp:posOffset>
                </wp:positionH>
                <wp:positionV relativeFrom="paragraph">
                  <wp:posOffset>71120</wp:posOffset>
                </wp:positionV>
                <wp:extent cx="1781175" cy="733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4C772" w14:textId="77777777" w:rsidR="00185FC4" w:rsidRDefault="00185FC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East</w:t>
                            </w:r>
                          </w:p>
                          <w:p w14:paraId="131452D5" w14:textId="77777777" w:rsidR="00185FC4" w:rsidRPr="00185FC4" w:rsidRDefault="00185FC4">
                            <w:r>
                              <w:t>Route 4 to I-393 to Exit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381pt;margin-top:5.6pt;width:140.25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" fillcolor="white [3201]" strokeweight=".5pt">
                <v:textbox>
                  <w:txbxContent>
                    <w:p w:rsidR="00185FC4" w:rsidRDefault="00185FC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East</w:t>
                      </w:r>
                    </w:p>
                    <w:p w:rsidR="00185FC4" w:rsidRPr="00185FC4" w:rsidRDefault="00185FC4">
                      <w:r>
                        <w:t>Route 4 to I-393 to Exit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671AC" wp14:editId="48D38D67">
                <wp:simplePos x="0" y="0"/>
                <wp:positionH relativeFrom="column">
                  <wp:posOffset>2495550</wp:posOffset>
                </wp:positionH>
                <wp:positionV relativeFrom="paragraph">
                  <wp:posOffset>71120</wp:posOffset>
                </wp:positionV>
                <wp:extent cx="2047875" cy="733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EF30C" w14:textId="77777777" w:rsidR="00185FC4" w:rsidRDefault="00185FC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West</w:t>
                            </w:r>
                          </w:p>
                          <w:p w14:paraId="4C6EE960" w14:textId="77777777" w:rsidR="00185FC4" w:rsidRPr="00185FC4" w:rsidRDefault="00185FC4">
                            <w:r>
                              <w:t xml:space="preserve">I-89 to I-93 North to Exit 15 East </w:t>
                            </w:r>
                            <w:r w:rsidR="00FD1BD1">
                              <w:t>on</w:t>
                            </w:r>
                            <w:r>
                              <w:t>to I-393 t</w:t>
                            </w:r>
                            <w:r w:rsidR="00FD1BD1">
                              <w:t>hen take</w:t>
                            </w:r>
                            <w:r>
                              <w:t xml:space="preserve"> Exit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96.5pt;margin-top:5.6pt;width:161.25pt;height:5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" fillcolor="white [3201]" strokeweight=".5pt">
                <v:textbox>
                  <w:txbxContent>
                    <w:p w:rsidR="00185FC4" w:rsidRDefault="00185FC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West</w:t>
                      </w:r>
                    </w:p>
                    <w:p w:rsidR="00185FC4" w:rsidRPr="00185FC4" w:rsidRDefault="00185FC4">
                      <w:r>
                        <w:t xml:space="preserve">I-89 to I-93 North to Exit 15 East </w:t>
                      </w:r>
                      <w:r w:rsidR="00FD1BD1">
                        <w:t>on</w:t>
                      </w:r>
                      <w:r>
                        <w:t>to I-393 t</w:t>
                      </w:r>
                      <w:r w:rsidR="00FD1BD1">
                        <w:t>hen take</w:t>
                      </w:r>
                      <w:r>
                        <w:t xml:space="preserve"> Exit 1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49C26375" w14:textId="77777777" w:rsidR="00185FC4" w:rsidRPr="00185FC4" w:rsidRDefault="00185FC4" w:rsidP="00185FC4"/>
    <w:p w14:paraId="416E49C2" w14:textId="77777777" w:rsidR="00185FC4" w:rsidRPr="00185FC4" w:rsidRDefault="00185FC4" w:rsidP="00185FC4"/>
    <w:p w14:paraId="3F107FED" w14:textId="77777777" w:rsidR="00185FC4" w:rsidRDefault="00185FC4" w:rsidP="00185FC4"/>
    <w:p w14:paraId="770888E0" w14:textId="77777777" w:rsidR="00185FC4" w:rsidRDefault="00185FC4" w:rsidP="00185FC4">
      <w:pPr>
        <w:ind w:firstLine="720"/>
        <w:rPr>
          <w:sz w:val="28"/>
          <w:szCs w:val="28"/>
        </w:rPr>
      </w:pPr>
      <w:r>
        <w:rPr>
          <w:sz w:val="28"/>
          <w:szCs w:val="28"/>
        </w:rPr>
        <w:t>At the bottom of the ram</w:t>
      </w:r>
      <w:r w:rsidR="00411E30">
        <w:rPr>
          <w:sz w:val="28"/>
          <w:szCs w:val="28"/>
        </w:rPr>
        <w:t>p</w:t>
      </w:r>
      <w:r>
        <w:rPr>
          <w:sz w:val="28"/>
          <w:szCs w:val="28"/>
        </w:rPr>
        <w:t xml:space="preserve">, turn left </w:t>
      </w:r>
      <w:r w:rsidR="005C2B18">
        <w:rPr>
          <w:sz w:val="28"/>
          <w:szCs w:val="28"/>
        </w:rPr>
        <w:t>towards</w:t>
      </w:r>
      <w:r>
        <w:rPr>
          <w:sz w:val="28"/>
          <w:szCs w:val="28"/>
        </w:rPr>
        <w:t xml:space="preserve"> the </w:t>
      </w:r>
      <w:r w:rsidR="005C2B18">
        <w:rPr>
          <w:sz w:val="28"/>
          <w:szCs w:val="28"/>
        </w:rPr>
        <w:t xml:space="preserve">NHTI </w:t>
      </w:r>
      <w:r>
        <w:rPr>
          <w:sz w:val="28"/>
          <w:szCs w:val="28"/>
        </w:rPr>
        <w:t xml:space="preserve">campus.  </w:t>
      </w:r>
      <w:r w:rsidR="000616B0">
        <w:rPr>
          <w:sz w:val="28"/>
          <w:szCs w:val="28"/>
        </w:rPr>
        <w:t>Follow the road to</w:t>
      </w:r>
      <w:r>
        <w:rPr>
          <w:sz w:val="28"/>
          <w:szCs w:val="28"/>
        </w:rPr>
        <w:t xml:space="preserve"> the stop sign, turn right onto </w:t>
      </w:r>
      <w:r w:rsidR="00411E30">
        <w:rPr>
          <w:sz w:val="28"/>
          <w:szCs w:val="28"/>
        </w:rPr>
        <w:t>Institute Drive</w:t>
      </w:r>
      <w:r w:rsidR="00906803">
        <w:rPr>
          <w:sz w:val="28"/>
          <w:szCs w:val="28"/>
        </w:rPr>
        <w:t xml:space="preserve"> and continue to the next stop sign</w:t>
      </w:r>
      <w:r w:rsidR="005C2B18">
        <w:rPr>
          <w:sz w:val="28"/>
          <w:szCs w:val="28"/>
        </w:rPr>
        <w:t xml:space="preserve">.  </w:t>
      </w:r>
      <w:r w:rsidR="00906803">
        <w:rPr>
          <w:sz w:val="28"/>
          <w:szCs w:val="28"/>
        </w:rPr>
        <w:t xml:space="preserve"> </w:t>
      </w:r>
      <w:r w:rsidR="00CA743A">
        <w:rPr>
          <w:sz w:val="28"/>
          <w:szCs w:val="28"/>
        </w:rPr>
        <w:t>T</w:t>
      </w:r>
      <w:r w:rsidR="005C2B18">
        <w:rPr>
          <w:sz w:val="28"/>
          <w:szCs w:val="28"/>
        </w:rPr>
        <w:t xml:space="preserve">ake </w:t>
      </w:r>
      <w:r w:rsidR="00F516E3">
        <w:rPr>
          <w:sz w:val="28"/>
          <w:szCs w:val="28"/>
        </w:rPr>
        <w:t xml:space="preserve">the </w:t>
      </w:r>
      <w:r w:rsidR="00F17B24">
        <w:rPr>
          <w:sz w:val="28"/>
          <w:szCs w:val="28"/>
        </w:rPr>
        <w:t>third</w:t>
      </w:r>
      <w:r w:rsidR="00411E30">
        <w:rPr>
          <w:sz w:val="28"/>
          <w:szCs w:val="28"/>
        </w:rPr>
        <w:t xml:space="preserve"> left </w:t>
      </w:r>
      <w:r w:rsidR="00CA743A">
        <w:rPr>
          <w:sz w:val="28"/>
          <w:szCs w:val="28"/>
        </w:rPr>
        <w:t xml:space="preserve">after the stop sign </w:t>
      </w:r>
      <w:r w:rsidR="00411E30">
        <w:rPr>
          <w:sz w:val="28"/>
          <w:szCs w:val="28"/>
        </w:rPr>
        <w:t>onto Fan Road (</w:t>
      </w:r>
      <w:r w:rsidR="005C2B18">
        <w:rPr>
          <w:sz w:val="28"/>
          <w:szCs w:val="28"/>
        </w:rPr>
        <w:t>in front of the Discovery Center</w:t>
      </w:r>
      <w:r w:rsidR="00411E30">
        <w:rPr>
          <w:sz w:val="28"/>
          <w:szCs w:val="28"/>
        </w:rPr>
        <w:t xml:space="preserve">).  Follow Fan Road past the </w:t>
      </w:r>
      <w:r w:rsidR="005C2B18">
        <w:rPr>
          <w:sz w:val="28"/>
          <w:szCs w:val="28"/>
        </w:rPr>
        <w:t>Discovery Center parking lot</w:t>
      </w:r>
      <w:r w:rsidR="00CA743A">
        <w:rPr>
          <w:sz w:val="28"/>
          <w:szCs w:val="28"/>
        </w:rPr>
        <w:t>,</w:t>
      </w:r>
      <w:r w:rsidR="005C2B18">
        <w:rPr>
          <w:sz w:val="28"/>
          <w:szCs w:val="28"/>
        </w:rPr>
        <w:t xml:space="preserve"> past the back side of </w:t>
      </w:r>
      <w:proofErr w:type="spellStart"/>
      <w:r w:rsidR="005C2B18">
        <w:rPr>
          <w:sz w:val="28"/>
          <w:szCs w:val="28"/>
        </w:rPr>
        <w:t>Grappone</w:t>
      </w:r>
      <w:proofErr w:type="spellEnd"/>
      <w:r w:rsidR="005C2B18">
        <w:rPr>
          <w:sz w:val="28"/>
          <w:szCs w:val="28"/>
        </w:rPr>
        <w:t xml:space="preserve"> Hal</w:t>
      </w:r>
      <w:r w:rsidR="00F516E3">
        <w:rPr>
          <w:sz w:val="28"/>
          <w:szCs w:val="28"/>
        </w:rPr>
        <w:t>l and parking lot</w:t>
      </w:r>
      <w:r w:rsidR="00CA743A">
        <w:rPr>
          <w:sz w:val="28"/>
          <w:szCs w:val="28"/>
        </w:rPr>
        <w:t xml:space="preserve"> (do not park in the </w:t>
      </w:r>
      <w:proofErr w:type="spellStart"/>
      <w:r w:rsidR="00CA743A">
        <w:rPr>
          <w:sz w:val="28"/>
          <w:szCs w:val="28"/>
        </w:rPr>
        <w:t>Grappone</w:t>
      </w:r>
      <w:proofErr w:type="spellEnd"/>
      <w:r w:rsidR="00CA743A">
        <w:rPr>
          <w:sz w:val="28"/>
          <w:szCs w:val="28"/>
        </w:rPr>
        <w:t xml:space="preserve"> Hall faculty parking lot) until you come to a stop sign</w:t>
      </w:r>
      <w:r w:rsidR="005C2B18">
        <w:rPr>
          <w:sz w:val="28"/>
          <w:szCs w:val="28"/>
        </w:rPr>
        <w:t xml:space="preserve">.  Take </w:t>
      </w:r>
      <w:r w:rsidR="00CA743A">
        <w:rPr>
          <w:sz w:val="28"/>
          <w:szCs w:val="28"/>
        </w:rPr>
        <w:t xml:space="preserve">a </w:t>
      </w:r>
      <w:r w:rsidR="005C2B18">
        <w:rPr>
          <w:sz w:val="28"/>
          <w:szCs w:val="28"/>
        </w:rPr>
        <w:t>left</w:t>
      </w:r>
      <w:r w:rsidR="00CA743A">
        <w:rPr>
          <w:sz w:val="28"/>
          <w:szCs w:val="28"/>
        </w:rPr>
        <w:t xml:space="preserve"> at the stop sign, drive past the gazebo and continue on </w:t>
      </w:r>
      <w:r w:rsidR="005C2B18">
        <w:rPr>
          <w:sz w:val="28"/>
          <w:szCs w:val="28"/>
        </w:rPr>
        <w:t xml:space="preserve">to the front of </w:t>
      </w:r>
      <w:proofErr w:type="spellStart"/>
      <w:r w:rsidR="005C2B18">
        <w:rPr>
          <w:sz w:val="28"/>
          <w:szCs w:val="28"/>
        </w:rPr>
        <w:t>Grappone</w:t>
      </w:r>
      <w:proofErr w:type="spellEnd"/>
      <w:r w:rsidR="005C2B18">
        <w:rPr>
          <w:sz w:val="28"/>
          <w:szCs w:val="28"/>
        </w:rPr>
        <w:t xml:space="preserve"> Hall.  </w:t>
      </w:r>
      <w:r w:rsidR="0036751D" w:rsidRPr="007B7CCB">
        <w:rPr>
          <w:sz w:val="28"/>
          <w:szCs w:val="28"/>
        </w:rPr>
        <w:t>Dental Clinic and Handicapped p</w:t>
      </w:r>
      <w:r w:rsidR="005C2B18" w:rsidRPr="007B7CCB">
        <w:rPr>
          <w:sz w:val="28"/>
          <w:szCs w:val="28"/>
        </w:rPr>
        <w:t>arking</w:t>
      </w:r>
      <w:r w:rsidR="005C2B18" w:rsidRPr="007B7CCB">
        <w:rPr>
          <w:strike/>
          <w:sz w:val="28"/>
          <w:szCs w:val="28"/>
        </w:rPr>
        <w:t xml:space="preserve"> </w:t>
      </w:r>
      <w:r w:rsidR="0036751D">
        <w:rPr>
          <w:sz w:val="28"/>
          <w:szCs w:val="28"/>
        </w:rPr>
        <w:t xml:space="preserve">are </w:t>
      </w:r>
      <w:r w:rsidR="005C2B18">
        <w:rPr>
          <w:sz w:val="28"/>
          <w:szCs w:val="28"/>
        </w:rPr>
        <w:t xml:space="preserve">in front of </w:t>
      </w:r>
      <w:proofErr w:type="spellStart"/>
      <w:r w:rsidR="005C2B18">
        <w:rPr>
          <w:sz w:val="28"/>
          <w:szCs w:val="28"/>
        </w:rPr>
        <w:t>Grappone</w:t>
      </w:r>
      <w:proofErr w:type="spellEnd"/>
      <w:r w:rsidR="005C2B18">
        <w:rPr>
          <w:sz w:val="28"/>
          <w:szCs w:val="28"/>
        </w:rPr>
        <w:t xml:space="preserve"> Hall on both sides of the street.</w:t>
      </w:r>
      <w:r w:rsidR="00544910">
        <w:rPr>
          <w:sz w:val="28"/>
          <w:szCs w:val="28"/>
        </w:rPr>
        <w:t xml:space="preserve">  Please come to the </w:t>
      </w:r>
      <w:r w:rsidR="00CA743A">
        <w:rPr>
          <w:sz w:val="28"/>
          <w:szCs w:val="28"/>
        </w:rPr>
        <w:t xml:space="preserve">dental </w:t>
      </w:r>
      <w:r w:rsidR="00544910">
        <w:rPr>
          <w:sz w:val="28"/>
          <w:szCs w:val="28"/>
        </w:rPr>
        <w:t xml:space="preserve">reception desk </w:t>
      </w:r>
      <w:r w:rsidR="00CA743A">
        <w:rPr>
          <w:sz w:val="28"/>
          <w:szCs w:val="28"/>
        </w:rPr>
        <w:t xml:space="preserve">in </w:t>
      </w:r>
      <w:proofErr w:type="spellStart"/>
      <w:r w:rsidR="00CA743A">
        <w:rPr>
          <w:sz w:val="28"/>
          <w:szCs w:val="28"/>
        </w:rPr>
        <w:t>MacRury</w:t>
      </w:r>
      <w:proofErr w:type="spellEnd"/>
      <w:r w:rsidR="00CA743A">
        <w:rPr>
          <w:sz w:val="28"/>
          <w:szCs w:val="28"/>
        </w:rPr>
        <w:t xml:space="preserve"> Hall </w:t>
      </w:r>
      <w:r w:rsidR="00544910">
        <w:rPr>
          <w:sz w:val="28"/>
          <w:szCs w:val="28"/>
        </w:rPr>
        <w:t>for a parking permit</w:t>
      </w:r>
      <w:r w:rsidR="00CA743A">
        <w:rPr>
          <w:sz w:val="28"/>
          <w:szCs w:val="28"/>
        </w:rPr>
        <w:t>.</w:t>
      </w:r>
    </w:p>
    <w:p w14:paraId="1D77FB27" w14:textId="77777777" w:rsidR="00CA743A" w:rsidRDefault="00CA743A" w:rsidP="00CA743A">
      <w:pPr>
        <w:rPr>
          <w:sz w:val="28"/>
          <w:szCs w:val="28"/>
        </w:rPr>
      </w:pPr>
    </w:p>
    <w:p w14:paraId="1EEAD1B9" w14:textId="77777777" w:rsidR="00CA743A" w:rsidRDefault="00CA743A" w:rsidP="0086532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65325">
        <w:rPr>
          <w:b/>
          <w:sz w:val="28"/>
          <w:szCs w:val="28"/>
        </w:rPr>
        <w:t>WITH YOUR BACK TO GRAPPONE HALL YOU CAN SEE MACRURY HALL DIAGONALLY TO THE LEFT</w:t>
      </w:r>
    </w:p>
    <w:p w14:paraId="317C75C8" w14:textId="77777777" w:rsidR="00865325" w:rsidRPr="00865325" w:rsidRDefault="00865325" w:rsidP="00865325">
      <w:pPr>
        <w:pStyle w:val="ListParagraph"/>
        <w:rPr>
          <w:b/>
          <w:sz w:val="28"/>
          <w:szCs w:val="28"/>
        </w:rPr>
      </w:pPr>
    </w:p>
    <w:p w14:paraId="0EBF4FC1" w14:textId="77777777" w:rsidR="00CA743A" w:rsidRPr="00865325" w:rsidRDefault="00CA743A" w:rsidP="0086532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56BA5">
        <w:rPr>
          <w:b/>
          <w:sz w:val="40"/>
          <w:szCs w:val="40"/>
        </w:rPr>
        <w:t>IF THE DENTAL PARKING LOT IS FULL</w:t>
      </w:r>
      <w:r w:rsidRPr="00865325">
        <w:rPr>
          <w:b/>
          <w:sz w:val="28"/>
          <w:szCs w:val="28"/>
        </w:rPr>
        <w:t xml:space="preserve"> YOU WILL NEED TO FOLLOW THE DIRECTIONS BACK TO THE F</w:t>
      </w:r>
      <w:r w:rsidR="00865325" w:rsidRPr="00865325">
        <w:rPr>
          <w:b/>
          <w:sz w:val="28"/>
          <w:szCs w:val="28"/>
        </w:rPr>
        <w:t>IRST STOP SIGN ON INSTITUTE DRIVE</w:t>
      </w:r>
      <w:r w:rsidR="000616B0">
        <w:rPr>
          <w:b/>
          <w:sz w:val="28"/>
          <w:szCs w:val="28"/>
        </w:rPr>
        <w:t xml:space="preserve">, </w:t>
      </w:r>
      <w:r w:rsidR="00865325" w:rsidRPr="00865325">
        <w:rPr>
          <w:b/>
          <w:sz w:val="28"/>
          <w:szCs w:val="28"/>
        </w:rPr>
        <w:t>FROM THERE YOU WILL CONTINUE PAST SWEENEY HALL AND PARKING LOT</w:t>
      </w:r>
      <w:r w:rsidR="000616B0">
        <w:rPr>
          <w:b/>
          <w:sz w:val="28"/>
          <w:szCs w:val="28"/>
        </w:rPr>
        <w:t xml:space="preserve"> AND </w:t>
      </w:r>
      <w:r w:rsidR="00865325" w:rsidRPr="00865325">
        <w:rPr>
          <w:b/>
          <w:sz w:val="28"/>
          <w:szCs w:val="28"/>
        </w:rPr>
        <w:t xml:space="preserve">AROUND THE CURVE </w:t>
      </w:r>
      <w:r w:rsidR="000616B0">
        <w:rPr>
          <w:b/>
          <w:sz w:val="28"/>
          <w:szCs w:val="28"/>
        </w:rPr>
        <w:t xml:space="preserve">WHERE </w:t>
      </w:r>
      <w:r w:rsidR="00865325" w:rsidRPr="00865325">
        <w:rPr>
          <w:b/>
          <w:sz w:val="28"/>
          <w:szCs w:val="28"/>
        </w:rPr>
        <w:t xml:space="preserve">YOU WILL </w:t>
      </w:r>
      <w:r w:rsidR="00865325">
        <w:rPr>
          <w:b/>
          <w:sz w:val="28"/>
          <w:szCs w:val="28"/>
        </w:rPr>
        <w:t xml:space="preserve">THEN </w:t>
      </w:r>
      <w:r w:rsidR="00865325" w:rsidRPr="00865325">
        <w:rPr>
          <w:b/>
          <w:sz w:val="28"/>
          <w:szCs w:val="28"/>
        </w:rPr>
        <w:t>SEE THE ENTRANCE TO THE MAIN PARKING LOT.</w:t>
      </w:r>
      <w:r w:rsidR="00865325">
        <w:rPr>
          <w:b/>
          <w:sz w:val="28"/>
          <w:szCs w:val="28"/>
        </w:rPr>
        <w:t xml:space="preserve">  FOLLOW THE SIDEWALK PAST THE “BLUE LIGHT ALERT SYSTEM” POST AND TURN RIGHT ONTO THE NEXT SIDEWALK.  MACRURY HALL (DENTAL CLINIC) IS AT THE END OF THIS SIDEWALK</w:t>
      </w:r>
    </w:p>
    <w:p w14:paraId="5C634746" w14:textId="77777777" w:rsidR="00865325" w:rsidRPr="00865325" w:rsidRDefault="00865325" w:rsidP="00865325">
      <w:pPr>
        <w:pStyle w:val="ListParagraph"/>
        <w:rPr>
          <w:b/>
          <w:sz w:val="28"/>
          <w:szCs w:val="28"/>
        </w:rPr>
      </w:pPr>
    </w:p>
    <w:p w14:paraId="67B2300E" w14:textId="77777777" w:rsidR="00544910" w:rsidRPr="00865325" w:rsidRDefault="00544910" w:rsidP="0086532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616B0">
        <w:rPr>
          <w:b/>
          <w:sz w:val="40"/>
          <w:szCs w:val="40"/>
        </w:rPr>
        <w:t>PLEASE</w:t>
      </w:r>
      <w:r w:rsidRPr="00865325">
        <w:rPr>
          <w:b/>
          <w:sz w:val="28"/>
          <w:szCs w:val="28"/>
        </w:rPr>
        <w:t xml:space="preserve"> </w:t>
      </w:r>
      <w:r w:rsidRPr="000616B0">
        <w:rPr>
          <w:b/>
          <w:sz w:val="28"/>
          <w:szCs w:val="28"/>
        </w:rPr>
        <w:t>DO NOT</w:t>
      </w:r>
      <w:r w:rsidRPr="00865325">
        <w:rPr>
          <w:b/>
          <w:sz w:val="28"/>
          <w:szCs w:val="28"/>
        </w:rPr>
        <w:t xml:space="preserve"> PARK IN THE DISCOVERY PARKING LOT AS IT IS NOT OWNED BY NHTI.  IF YOU PARK IN THE DISCOVERY PARKING LOT YOU WILL BE TICKED AND/OR TOWED AT YOUR OWN EXPENSE – WE’RE VERY SORRY FOR THE INCONVENIENCE</w:t>
      </w:r>
    </w:p>
    <w:sectPr w:rsidR="00544910" w:rsidRPr="00865325" w:rsidSect="00544910">
      <w:footerReference w:type="default" r:id="rId10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5F3C2" w14:textId="77777777" w:rsidR="00085E7A" w:rsidRDefault="00085E7A" w:rsidP="00411E30">
      <w:pPr>
        <w:spacing w:after="0" w:line="240" w:lineRule="auto"/>
      </w:pPr>
      <w:r>
        <w:separator/>
      </w:r>
    </w:p>
  </w:endnote>
  <w:endnote w:type="continuationSeparator" w:id="0">
    <w:p w14:paraId="6213AAA7" w14:textId="77777777" w:rsidR="00085E7A" w:rsidRDefault="00085E7A" w:rsidP="0041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0BB2F" w14:textId="77777777" w:rsidR="00411E30" w:rsidRDefault="00411E30">
    <w:pPr>
      <w:pStyle w:val="Footer"/>
    </w:pPr>
    <w:r>
      <w:t xml:space="preserve">ADMIN  </w:t>
    </w:r>
    <w:r w:rsidR="00FD1BD1">
      <w:t>8</w:t>
    </w:r>
    <w:r>
      <w:t>/</w:t>
    </w:r>
    <w:r w:rsidR="000616B0">
      <w:t>10</w:t>
    </w:r>
    <w:r>
      <w:t xml:space="preserve">/22 </w:t>
    </w:r>
    <w:proofErr w:type="spellStart"/>
    <w:r>
      <w:t>lmm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EB49F" w14:textId="77777777" w:rsidR="00085E7A" w:rsidRDefault="00085E7A" w:rsidP="00411E30">
      <w:pPr>
        <w:spacing w:after="0" w:line="240" w:lineRule="auto"/>
      </w:pPr>
      <w:r>
        <w:separator/>
      </w:r>
    </w:p>
  </w:footnote>
  <w:footnote w:type="continuationSeparator" w:id="0">
    <w:p w14:paraId="541DB123" w14:textId="77777777" w:rsidR="00085E7A" w:rsidRDefault="00085E7A" w:rsidP="00411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969"/>
    <w:multiLevelType w:val="hybridMultilevel"/>
    <w:tmpl w:val="32E4AF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S1sDA1sbQwNrY0NTNV0lEKTi0uzszPAykwqgUAYXa3zSwAAAA="/>
  </w:docVars>
  <w:rsids>
    <w:rsidRoot w:val="00185FC4"/>
    <w:rsid w:val="000616B0"/>
    <w:rsid w:val="00085E7A"/>
    <w:rsid w:val="00185FC4"/>
    <w:rsid w:val="0036751D"/>
    <w:rsid w:val="00411E30"/>
    <w:rsid w:val="00456BA5"/>
    <w:rsid w:val="00544910"/>
    <w:rsid w:val="005C2B18"/>
    <w:rsid w:val="007B7CCB"/>
    <w:rsid w:val="00865325"/>
    <w:rsid w:val="00906803"/>
    <w:rsid w:val="00BE004F"/>
    <w:rsid w:val="00C45811"/>
    <w:rsid w:val="00CA743A"/>
    <w:rsid w:val="00F17B24"/>
    <w:rsid w:val="00F516E3"/>
    <w:rsid w:val="00FD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9284"/>
  <w15:chartTrackingRefBased/>
  <w15:docId w15:val="{0ECE1775-506E-423A-8AAC-CB726EEF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E30"/>
  </w:style>
  <w:style w:type="paragraph" w:styleId="Footer">
    <w:name w:val="footer"/>
    <w:basedOn w:val="Normal"/>
    <w:link w:val="FooterChar"/>
    <w:uiPriority w:val="99"/>
    <w:unhideWhenUsed/>
    <w:rsid w:val="0041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E30"/>
  </w:style>
  <w:style w:type="paragraph" w:styleId="ListParagraph">
    <w:name w:val="List Paragraph"/>
    <w:basedOn w:val="Normal"/>
    <w:uiPriority w:val="34"/>
    <w:qFormat/>
    <w:rsid w:val="0086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E6F984E416D489FC1F1DB91586785" ma:contentTypeVersion="15" ma:contentTypeDescription="Create a new document." ma:contentTypeScope="" ma:versionID="404b9ee8ef4311dbabe9c9a61ad44967">
  <xsd:schema xmlns:xsd="http://www.w3.org/2001/XMLSchema" xmlns:xs="http://www.w3.org/2001/XMLSchema" xmlns:p="http://schemas.microsoft.com/office/2006/metadata/properties" xmlns:ns3="4f85907b-1403-43b6-8e82-3347261996f7" xmlns:ns4="982c18da-874e-4632-8ff8-548b3de78d98" targetNamespace="http://schemas.microsoft.com/office/2006/metadata/properties" ma:root="true" ma:fieldsID="c778cc065b3fb3d639642ac998ac1ce4" ns3:_="" ns4:_="">
    <xsd:import namespace="4f85907b-1403-43b6-8e82-3347261996f7"/>
    <xsd:import namespace="982c18da-874e-4632-8ff8-548b3de78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907b-1403-43b6-8e82-334726199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c18da-874e-4632-8ff8-548b3de78d9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f85907b-1403-43b6-8e82-3347261996f7" xsi:nil="true"/>
  </documentManagement>
</p:properties>
</file>

<file path=customXml/itemProps1.xml><?xml version="1.0" encoding="utf-8"?>
<ds:datastoreItem xmlns:ds="http://schemas.openxmlformats.org/officeDocument/2006/customXml" ds:itemID="{FC416EFD-3AF3-486B-AFE6-EBED935C5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5907b-1403-43b6-8e82-3347261996f7"/>
    <ds:schemaRef ds:uri="982c18da-874e-4632-8ff8-548b3de78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7ED20-8114-48D8-A8D6-1FECBB694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58FA7-DBC4-476E-918C-4F54052FBA7C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982c18da-874e-4632-8ff8-548b3de78d98"/>
    <ds:schemaRef ds:uri="http://schemas.microsoft.com/office/infopath/2007/PartnerControls"/>
    <ds:schemaRef ds:uri="http://schemas.openxmlformats.org/package/2006/metadata/core-properties"/>
    <ds:schemaRef ds:uri="4f85907b-1403-43b6-8e82-3347261996f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NHTI Concords Community College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Meisel</dc:creator>
  <cp:keywords/>
  <dc:description/>
  <cp:lastModifiedBy>Lisa Scott</cp:lastModifiedBy>
  <cp:revision>2</cp:revision>
  <cp:lastPrinted>2022-08-04T15:55:00Z</cp:lastPrinted>
  <dcterms:created xsi:type="dcterms:W3CDTF">2023-02-07T21:10:00Z</dcterms:created>
  <dcterms:modified xsi:type="dcterms:W3CDTF">2023-02-07T21:10:00Z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0x0101004EEE6F984E416D489FC1F1DB91586785</vt:lpwstr>
  </property>
</Properties>
</file>