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85B1" w14:textId="0ECD05BC" w:rsidR="007D668D" w:rsidRPr="007D668D" w:rsidRDefault="007D668D" w:rsidP="00EE5A57">
      <w:pPr>
        <w:pStyle w:val="Title"/>
        <w:jc w:val="center"/>
        <w:rPr>
          <w:b/>
          <w:bCs/>
          <w:sz w:val="40"/>
          <w:szCs w:val="40"/>
        </w:rPr>
      </w:pPr>
      <w:bookmarkStart w:id="0" w:name="_Hlk40447642"/>
      <w:r w:rsidRPr="007D668D">
        <w:rPr>
          <w:b/>
          <w:bCs/>
          <w:sz w:val="40"/>
          <w:szCs w:val="40"/>
        </w:rPr>
        <w:t>REPORT on</w:t>
      </w:r>
    </w:p>
    <w:p w14:paraId="27E3D8EF" w14:textId="609D3D26" w:rsidR="007D6D62" w:rsidRDefault="009A1484" w:rsidP="00EE5A57">
      <w:pPr>
        <w:pStyle w:val="Title"/>
        <w:jc w:val="center"/>
        <w:rPr>
          <w:b/>
          <w:bCs/>
          <w:sz w:val="40"/>
          <w:szCs w:val="40"/>
          <w:u w:val="single"/>
        </w:rPr>
      </w:pPr>
      <w:r w:rsidRPr="00C25F29">
        <w:rPr>
          <w:b/>
          <w:bCs/>
          <w:sz w:val="40"/>
          <w:szCs w:val="40"/>
          <w:u w:val="single"/>
        </w:rPr>
        <w:t>CARES Act Emergency Grants to Students</w:t>
      </w:r>
    </w:p>
    <w:p w14:paraId="625DC462" w14:textId="0CCFC9DD" w:rsidR="007D668D" w:rsidRPr="007D668D" w:rsidRDefault="007D668D" w:rsidP="007D668D">
      <w:pPr>
        <w:jc w:val="center"/>
        <w:rPr>
          <w:sz w:val="40"/>
          <w:szCs w:val="40"/>
        </w:rPr>
      </w:pPr>
      <w:r>
        <w:rPr>
          <w:sz w:val="40"/>
          <w:szCs w:val="40"/>
        </w:rPr>
        <w:t>Higher Education Emergency Relief Fund (HEERF)</w:t>
      </w:r>
    </w:p>
    <w:p w14:paraId="3ED46ECA" w14:textId="5CDD6247" w:rsidR="007D668D" w:rsidRPr="007D668D" w:rsidRDefault="00926977" w:rsidP="007D668D">
      <w:pPr>
        <w:jc w:val="center"/>
      </w:pPr>
      <w:r>
        <w:t>October 4</w:t>
      </w:r>
      <w:r w:rsidR="003142DC">
        <w:t>,</w:t>
      </w:r>
      <w:r w:rsidR="007D6D62">
        <w:t xml:space="preserve"> 2020</w:t>
      </w:r>
    </w:p>
    <w:p w14:paraId="090FE516" w14:textId="796F0BE6" w:rsidR="00DB3CFA" w:rsidRPr="00392D4A" w:rsidRDefault="0094052C">
      <w:pPr>
        <w:rPr>
          <w:color w:val="000000" w:themeColor="text1"/>
        </w:rPr>
      </w:pPr>
      <w:r w:rsidRPr="00392D4A">
        <w:rPr>
          <w:color w:val="000000" w:themeColor="text1"/>
        </w:rPr>
        <w:t>Under Section</w:t>
      </w:r>
      <w:r w:rsidR="009A1484" w:rsidRPr="00392D4A">
        <w:rPr>
          <w:color w:val="000000" w:themeColor="text1"/>
        </w:rPr>
        <w:t xml:space="preserve"> 18004(a)(1) of the Coronavirus Aid, Relief, and Economic Security (CARES) </w:t>
      </w:r>
      <w:r w:rsidRPr="00392D4A">
        <w:rPr>
          <w:color w:val="000000" w:themeColor="text1"/>
        </w:rPr>
        <w:t>Act, a</w:t>
      </w:r>
      <w:r w:rsidR="00DB3CFA" w:rsidRPr="00392D4A">
        <w:rPr>
          <w:color w:val="000000" w:themeColor="text1"/>
        </w:rPr>
        <w:t xml:space="preserve"> total funding allocation was established for </w:t>
      </w:r>
      <w:r w:rsidR="00392D4A" w:rsidRPr="00392D4A">
        <w:rPr>
          <w:color w:val="000000" w:themeColor="text1"/>
        </w:rPr>
        <w:t xml:space="preserve">NHTI – Concord’s Community </w:t>
      </w:r>
      <w:r w:rsidRPr="00392D4A">
        <w:rPr>
          <w:color w:val="000000" w:themeColor="text1"/>
        </w:rPr>
        <w:t>College with</w:t>
      </w:r>
      <w:r w:rsidR="00DB3CFA" w:rsidRPr="00392D4A">
        <w:rPr>
          <w:color w:val="000000" w:themeColor="text1"/>
        </w:rPr>
        <w:t xml:space="preserve"> at least 50 percent reserved to provide students with emergency financial aid grants to help cover expenses related to the disruption of campus operations due to coronavirus.</w:t>
      </w:r>
      <w:r w:rsidR="009A1484" w:rsidRPr="00392D4A">
        <w:rPr>
          <w:color w:val="000000" w:themeColor="text1"/>
        </w:rPr>
        <w:t xml:space="preserve"> </w:t>
      </w:r>
    </w:p>
    <w:p w14:paraId="659A10D5" w14:textId="5CE639F7" w:rsidR="00196C04" w:rsidRDefault="00392D4A" w:rsidP="00196C04">
      <w:r w:rsidRPr="00392D4A">
        <w:rPr>
          <w:color w:val="000000" w:themeColor="text1"/>
        </w:rPr>
        <w:t xml:space="preserve">NHTI – Concord’s Community College  </w:t>
      </w:r>
      <w:r w:rsidR="0093011A">
        <w:t xml:space="preserve">submitted a signed </w:t>
      </w:r>
      <w:r w:rsidR="00DB3CFA" w:rsidRPr="00DB3CFA">
        <w:rPr>
          <w:b/>
          <w:bCs/>
          <w:i/>
          <w:iCs/>
        </w:rPr>
        <w:t>“Recipient’s Funding Certification and Agreement”</w:t>
      </w:r>
      <w:r w:rsidR="00DB3CFA">
        <w:t xml:space="preserve"> </w:t>
      </w:r>
      <w:r w:rsidR="009A1484">
        <w:t xml:space="preserve"> </w:t>
      </w:r>
      <w:r w:rsidR="009A6817">
        <w:t>to</w:t>
      </w:r>
      <w:r w:rsidR="009A1484">
        <w:t xml:space="preserve"> the</w:t>
      </w:r>
      <w:r w:rsidR="00DB3CFA">
        <w:t xml:space="preserve"> US </w:t>
      </w:r>
      <w:r w:rsidR="009A1484">
        <w:t xml:space="preserve"> Department of Education</w:t>
      </w:r>
      <w:r w:rsidR="00E144EE">
        <w:t xml:space="preserve"> for </w:t>
      </w:r>
      <w:r w:rsidR="00E144EE" w:rsidRPr="00392D4A">
        <w:rPr>
          <w:color w:val="000000" w:themeColor="text1"/>
        </w:rPr>
        <w:t>the emergency financial aid grants to students portion</w:t>
      </w:r>
      <w:r w:rsidR="007D668D" w:rsidRPr="00392D4A">
        <w:rPr>
          <w:color w:val="000000" w:themeColor="text1"/>
        </w:rPr>
        <w:t xml:space="preserve"> (HEERF)</w:t>
      </w:r>
      <w:r w:rsidR="00DB3CFA" w:rsidRPr="00392D4A">
        <w:rPr>
          <w:color w:val="000000" w:themeColor="text1"/>
        </w:rPr>
        <w:t xml:space="preserve">, acknowledging that </w:t>
      </w:r>
      <w:r w:rsidRPr="00392D4A">
        <w:rPr>
          <w:color w:val="000000" w:themeColor="text1"/>
        </w:rPr>
        <w:t>$903,288</w:t>
      </w:r>
      <w:r w:rsidR="00DB3CFA" w:rsidRPr="00392D4A">
        <w:rPr>
          <w:color w:val="000000" w:themeColor="text1"/>
        </w:rPr>
        <w:t xml:space="preserve"> was allocated </w:t>
      </w:r>
      <w:r w:rsidR="00E144EE" w:rsidRPr="00392D4A">
        <w:rPr>
          <w:color w:val="000000" w:themeColor="text1"/>
        </w:rPr>
        <w:t>“</w:t>
      </w:r>
      <w:r w:rsidR="00DB3CFA" w:rsidRPr="00392D4A">
        <w:rPr>
          <w:color w:val="000000" w:themeColor="text1"/>
        </w:rPr>
        <w:t>to provide emergency financial aid grants to students for expenses r</w:t>
      </w:r>
      <w:r w:rsidR="00DB3CFA">
        <w:t xml:space="preserve">elated to the disruption of campus operations due to coronavirus (including eligible expenses </w:t>
      </w:r>
      <w:r w:rsidR="00E144EE">
        <w:t>under a</w:t>
      </w:r>
      <w:r w:rsidR="00DB3CFA">
        <w:t xml:space="preserve"> a student’s cost of attendance such as </w:t>
      </w:r>
      <w:r w:rsidR="00E144EE">
        <w:t>food</w:t>
      </w:r>
      <w:r w:rsidR="00DB3CFA">
        <w:t>, housing, course materials, technology, health care and ch</w:t>
      </w:r>
      <w:r w:rsidR="00E144EE">
        <w:t>ild</w:t>
      </w:r>
      <w:r w:rsidR="00DB3CFA">
        <w:t xml:space="preserve"> care</w:t>
      </w:r>
      <w:r w:rsidR="00E144EE">
        <w:t>).”</w:t>
      </w:r>
    </w:p>
    <w:p w14:paraId="2B9C8254" w14:textId="0D36C7EB" w:rsidR="00C25F29" w:rsidRPr="00C25F29" w:rsidRDefault="00C25F29" w:rsidP="00C25F29">
      <w:pPr>
        <w:pStyle w:val="Heading2"/>
        <w:rPr>
          <w:u w:val="single"/>
        </w:rPr>
      </w:pPr>
      <w:r w:rsidRPr="00C25F29">
        <w:rPr>
          <w:u w:val="single"/>
        </w:rPr>
        <w:t>How much in emergency grant funds ha</w:t>
      </w:r>
      <w:r w:rsidR="00196C04">
        <w:rPr>
          <w:u w:val="single"/>
        </w:rPr>
        <w:t>s</w:t>
      </w:r>
      <w:r w:rsidRPr="00C25F29">
        <w:rPr>
          <w:u w:val="single"/>
        </w:rPr>
        <w:t xml:space="preserve"> been distributed to students?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7"/>
        <w:gridCol w:w="3097"/>
      </w:tblGrid>
      <w:tr w:rsidR="00C25F29" w:rsidRPr="00C25F29" w14:paraId="20C6FCF3" w14:textId="77777777" w:rsidTr="00926977">
        <w:trPr>
          <w:trHeight w:val="436"/>
        </w:trPr>
        <w:tc>
          <w:tcPr>
            <w:tcW w:w="3096" w:type="dxa"/>
          </w:tcPr>
          <w:p w14:paraId="02AAA862" w14:textId="4443C544" w:rsidR="00C25F29" w:rsidRPr="00571547" w:rsidRDefault="00C25F29" w:rsidP="00C25F29">
            <w:pPr>
              <w:jc w:val="center"/>
              <w:rPr>
                <w:b/>
                <w:bCs/>
              </w:rPr>
            </w:pPr>
            <w:r w:rsidRPr="00571547">
              <w:rPr>
                <w:b/>
                <w:bCs/>
              </w:rPr>
              <w:t>As of</w:t>
            </w:r>
          </w:p>
        </w:tc>
        <w:tc>
          <w:tcPr>
            <w:tcW w:w="3097" w:type="dxa"/>
          </w:tcPr>
          <w:p w14:paraId="680A5E7D" w14:textId="1563B6AF" w:rsidR="00C25F29" w:rsidRPr="00571547" w:rsidRDefault="00C25F29" w:rsidP="00C25F29">
            <w:pPr>
              <w:jc w:val="center"/>
              <w:rPr>
                <w:b/>
                <w:bCs/>
              </w:rPr>
            </w:pPr>
            <w:r w:rsidRPr="00571547">
              <w:rPr>
                <w:b/>
                <w:bCs/>
              </w:rPr>
              <w:t>Total Amount Disbursed</w:t>
            </w:r>
          </w:p>
        </w:tc>
        <w:tc>
          <w:tcPr>
            <w:tcW w:w="3097" w:type="dxa"/>
          </w:tcPr>
          <w:p w14:paraId="70D7C5AA" w14:textId="781477C5" w:rsidR="00C25F29" w:rsidRPr="00571547" w:rsidRDefault="00C25F29" w:rsidP="00C25F29">
            <w:pPr>
              <w:jc w:val="center"/>
              <w:rPr>
                <w:b/>
                <w:bCs/>
              </w:rPr>
            </w:pPr>
            <w:r w:rsidRPr="00571547">
              <w:rPr>
                <w:b/>
                <w:bCs/>
              </w:rPr>
              <w:t>Total Number of Students</w:t>
            </w:r>
          </w:p>
        </w:tc>
      </w:tr>
      <w:tr w:rsidR="00F921BE" w:rsidRPr="00F921BE" w14:paraId="0A7FE99C" w14:textId="77777777" w:rsidTr="00926977">
        <w:trPr>
          <w:trHeight w:val="412"/>
        </w:trPr>
        <w:tc>
          <w:tcPr>
            <w:tcW w:w="3096" w:type="dxa"/>
          </w:tcPr>
          <w:p w14:paraId="0CE2C93A" w14:textId="0FC90CE1" w:rsidR="00C25F29" w:rsidRPr="00571547" w:rsidRDefault="00E144EE" w:rsidP="00C25F29">
            <w:pPr>
              <w:jc w:val="center"/>
            </w:pPr>
            <w:r w:rsidRPr="00571547">
              <w:t>May 22, 2020</w:t>
            </w:r>
          </w:p>
        </w:tc>
        <w:tc>
          <w:tcPr>
            <w:tcW w:w="3097" w:type="dxa"/>
          </w:tcPr>
          <w:p w14:paraId="734E6C77" w14:textId="286199EF" w:rsidR="00C25F29" w:rsidRPr="00571547" w:rsidRDefault="00E144EE" w:rsidP="00C25F29">
            <w:pPr>
              <w:jc w:val="center"/>
            </w:pPr>
            <w:r w:rsidRPr="00571547">
              <w:t>$0</w:t>
            </w:r>
          </w:p>
        </w:tc>
        <w:tc>
          <w:tcPr>
            <w:tcW w:w="3097" w:type="dxa"/>
          </w:tcPr>
          <w:p w14:paraId="22A40C7D" w14:textId="435B3865" w:rsidR="00C25F29" w:rsidRPr="00571547" w:rsidRDefault="00E144EE" w:rsidP="00C25F29">
            <w:pPr>
              <w:jc w:val="center"/>
            </w:pPr>
            <w:r w:rsidRPr="00571547">
              <w:t>0</w:t>
            </w:r>
          </w:p>
        </w:tc>
      </w:tr>
      <w:tr w:rsidR="007D6D62" w:rsidRPr="00F921BE" w14:paraId="57463632" w14:textId="77777777" w:rsidTr="00926977">
        <w:trPr>
          <w:trHeight w:val="412"/>
        </w:trPr>
        <w:tc>
          <w:tcPr>
            <w:tcW w:w="3096" w:type="dxa"/>
          </w:tcPr>
          <w:p w14:paraId="6C82ADB3" w14:textId="6AD0B25F" w:rsidR="007D6D62" w:rsidRPr="00571547" w:rsidRDefault="000C30F8" w:rsidP="00C25F29">
            <w:pPr>
              <w:jc w:val="center"/>
            </w:pPr>
            <w:r>
              <w:t xml:space="preserve">July </w:t>
            </w:r>
            <w:r w:rsidR="00BB0FF1">
              <w:t>6</w:t>
            </w:r>
            <w:r>
              <w:t>, 2020</w:t>
            </w:r>
          </w:p>
        </w:tc>
        <w:tc>
          <w:tcPr>
            <w:tcW w:w="3097" w:type="dxa"/>
          </w:tcPr>
          <w:p w14:paraId="6C4E9BBE" w14:textId="2F9EEE8C" w:rsidR="007D6D62" w:rsidRPr="00571547" w:rsidRDefault="000C30F8" w:rsidP="00C25F29">
            <w:pPr>
              <w:jc w:val="center"/>
            </w:pPr>
            <w:r>
              <w:t>$903,288</w:t>
            </w:r>
          </w:p>
        </w:tc>
        <w:tc>
          <w:tcPr>
            <w:tcW w:w="3097" w:type="dxa"/>
          </w:tcPr>
          <w:p w14:paraId="1EB9C1A2" w14:textId="0F648AB4" w:rsidR="007D6D62" w:rsidRPr="00571547" w:rsidRDefault="000C30F8" w:rsidP="00C25F29">
            <w:pPr>
              <w:jc w:val="center"/>
            </w:pPr>
            <w:r>
              <w:t>15</w:t>
            </w:r>
            <w:r w:rsidR="00D32D18">
              <w:t>28</w:t>
            </w:r>
          </w:p>
        </w:tc>
      </w:tr>
      <w:tr w:rsidR="007D6D62" w:rsidRPr="00F921BE" w14:paraId="334AC24E" w14:textId="77777777" w:rsidTr="00926977">
        <w:trPr>
          <w:trHeight w:val="412"/>
        </w:trPr>
        <w:tc>
          <w:tcPr>
            <w:tcW w:w="3096" w:type="dxa"/>
          </w:tcPr>
          <w:p w14:paraId="3B9A0DE8" w14:textId="54120D24" w:rsidR="007D6D62" w:rsidRPr="00571547" w:rsidRDefault="003A42BD" w:rsidP="00C25F29">
            <w:pPr>
              <w:jc w:val="center"/>
            </w:pPr>
            <w:r>
              <w:t>August 20, 2020</w:t>
            </w:r>
          </w:p>
        </w:tc>
        <w:tc>
          <w:tcPr>
            <w:tcW w:w="3097" w:type="dxa"/>
          </w:tcPr>
          <w:p w14:paraId="20144CC8" w14:textId="17F07C1F" w:rsidR="007D6D62" w:rsidRPr="00571547" w:rsidRDefault="003A42BD" w:rsidP="00C25F29">
            <w:pPr>
              <w:jc w:val="center"/>
            </w:pPr>
            <w:r>
              <w:t>$903,288</w:t>
            </w:r>
          </w:p>
        </w:tc>
        <w:tc>
          <w:tcPr>
            <w:tcW w:w="3097" w:type="dxa"/>
          </w:tcPr>
          <w:p w14:paraId="45D263C8" w14:textId="4E53948B" w:rsidR="007D6D62" w:rsidRPr="00571547" w:rsidRDefault="003A42BD" w:rsidP="00C25F29">
            <w:pPr>
              <w:jc w:val="center"/>
            </w:pPr>
            <w:r>
              <w:t>1528</w:t>
            </w:r>
          </w:p>
        </w:tc>
      </w:tr>
      <w:tr w:rsidR="00926977" w:rsidRPr="00F921BE" w14:paraId="25C1D3A4" w14:textId="77777777" w:rsidTr="00926977">
        <w:trPr>
          <w:trHeight w:val="412"/>
        </w:trPr>
        <w:tc>
          <w:tcPr>
            <w:tcW w:w="3096" w:type="dxa"/>
          </w:tcPr>
          <w:p w14:paraId="61A03746" w14:textId="5D4603B3" w:rsidR="00926977" w:rsidRDefault="00926977" w:rsidP="00C25F29">
            <w:pPr>
              <w:jc w:val="center"/>
            </w:pPr>
            <w:r>
              <w:t>October 4, 2020</w:t>
            </w:r>
          </w:p>
        </w:tc>
        <w:tc>
          <w:tcPr>
            <w:tcW w:w="3097" w:type="dxa"/>
          </w:tcPr>
          <w:p w14:paraId="5A756B38" w14:textId="0CD95768" w:rsidR="00926977" w:rsidRDefault="00926977" w:rsidP="00C25F29">
            <w:pPr>
              <w:jc w:val="center"/>
            </w:pPr>
            <w:r>
              <w:t>$903,288</w:t>
            </w:r>
          </w:p>
        </w:tc>
        <w:tc>
          <w:tcPr>
            <w:tcW w:w="3097" w:type="dxa"/>
          </w:tcPr>
          <w:p w14:paraId="659F27AC" w14:textId="0790B4C8" w:rsidR="00926977" w:rsidRDefault="00926977" w:rsidP="00C25F29">
            <w:pPr>
              <w:jc w:val="center"/>
            </w:pPr>
            <w:r>
              <w:t>1528</w:t>
            </w:r>
          </w:p>
        </w:tc>
      </w:tr>
      <w:tr w:rsidR="008615C3" w14:paraId="72988678" w14:textId="77777777" w:rsidTr="001D01F8">
        <w:trPr>
          <w:trHeight w:val="412"/>
        </w:trPr>
        <w:tc>
          <w:tcPr>
            <w:tcW w:w="3096" w:type="dxa"/>
          </w:tcPr>
          <w:p w14:paraId="7469E8E9" w14:textId="2B38B21A" w:rsidR="008615C3" w:rsidRDefault="008615C3" w:rsidP="001D01F8">
            <w:pPr>
              <w:jc w:val="center"/>
            </w:pPr>
            <w:r>
              <w:t>January 8, 2021</w:t>
            </w:r>
          </w:p>
        </w:tc>
        <w:tc>
          <w:tcPr>
            <w:tcW w:w="3097" w:type="dxa"/>
          </w:tcPr>
          <w:p w14:paraId="1E192630" w14:textId="77777777" w:rsidR="008615C3" w:rsidRDefault="008615C3" w:rsidP="001D01F8">
            <w:pPr>
              <w:jc w:val="center"/>
            </w:pPr>
            <w:r>
              <w:t>$903,288</w:t>
            </w:r>
          </w:p>
        </w:tc>
        <w:tc>
          <w:tcPr>
            <w:tcW w:w="3097" w:type="dxa"/>
          </w:tcPr>
          <w:p w14:paraId="45DAB683" w14:textId="77777777" w:rsidR="008615C3" w:rsidRDefault="008615C3" w:rsidP="001D01F8">
            <w:pPr>
              <w:jc w:val="center"/>
            </w:pPr>
            <w:r>
              <w:t>1528</w:t>
            </w:r>
          </w:p>
        </w:tc>
      </w:tr>
    </w:tbl>
    <w:p w14:paraId="2882096B" w14:textId="2393584F" w:rsidR="00C25F29" w:rsidRDefault="00C25F29" w:rsidP="00C25F29"/>
    <w:p w14:paraId="66AF9E92" w14:textId="6D7EA880" w:rsidR="008C076D" w:rsidRPr="008C076D" w:rsidRDefault="008C076D" w:rsidP="008C076D">
      <w:pPr>
        <w:jc w:val="center"/>
        <w:rPr>
          <w:b/>
        </w:rPr>
      </w:pPr>
      <w:r w:rsidRPr="008C076D">
        <w:rPr>
          <w:b/>
        </w:rPr>
        <w:t>ALL FUNDS EXPENDED</w:t>
      </w:r>
    </w:p>
    <w:p w14:paraId="7D48E930" w14:textId="72F7D3B7" w:rsidR="008924F0" w:rsidRPr="00EE5A57" w:rsidRDefault="008924F0" w:rsidP="00EE5A57">
      <w:pPr>
        <w:pStyle w:val="Heading2"/>
        <w:rPr>
          <w:u w:val="single"/>
        </w:rPr>
      </w:pPr>
      <w:r w:rsidRPr="00EE5A57">
        <w:rPr>
          <w:u w:val="single"/>
        </w:rPr>
        <w:t>Who is eligible for the Emergency Financial Aid Grant funds?</w:t>
      </w:r>
    </w:p>
    <w:p w14:paraId="7F2618D8" w14:textId="6E00B23A" w:rsidR="000D5FCC" w:rsidRDefault="000D5FCC" w:rsidP="00196C04">
      <w:pPr>
        <w:ind w:left="360"/>
      </w:pPr>
      <w:r>
        <w:t>To be eligible for emergency financial aid grant funding, as outlined under CARES Act Section 18004(a)(1) students must:</w:t>
      </w:r>
    </w:p>
    <w:p w14:paraId="4D4B52E6" w14:textId="1A48DE3C" w:rsidR="000D5FCC" w:rsidRDefault="000D5FCC" w:rsidP="000D5FCC">
      <w:pPr>
        <w:pStyle w:val="ListParagraph"/>
        <w:numPr>
          <w:ilvl w:val="0"/>
          <w:numId w:val="6"/>
        </w:numPr>
      </w:pPr>
      <w:r>
        <w:t>have been matriculated in a Title IV eligible program</w:t>
      </w:r>
    </w:p>
    <w:p w14:paraId="6EAF73B9" w14:textId="23B8325F" w:rsidR="000D5FCC" w:rsidRDefault="000D5FCC" w:rsidP="000D5FCC">
      <w:pPr>
        <w:pStyle w:val="ListParagraph"/>
        <w:numPr>
          <w:ilvl w:val="0"/>
          <w:numId w:val="6"/>
        </w:numPr>
      </w:pPr>
      <w:r>
        <w:t>enrolled as of March 13, 2020</w:t>
      </w:r>
    </w:p>
    <w:p w14:paraId="6C711F15" w14:textId="13819AAC" w:rsidR="000D5FCC" w:rsidRDefault="000D5FCC" w:rsidP="000D5FCC">
      <w:pPr>
        <w:pStyle w:val="ListParagraph"/>
        <w:numPr>
          <w:ilvl w:val="0"/>
          <w:numId w:val="6"/>
        </w:numPr>
      </w:pPr>
      <w:r>
        <w:t xml:space="preserve">be eligible to participate in programs under </w:t>
      </w:r>
      <w:hyperlink r:id="rId8" w:history="1">
        <w:r w:rsidRPr="00196C04">
          <w:rPr>
            <w:rStyle w:val="Hyperlink"/>
          </w:rPr>
          <w:t>Section 484 in Title IV of the Higher Education Act of 1965</w:t>
        </w:r>
      </w:hyperlink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B469CB" w:rsidRPr="00C25F29" w14:paraId="276A8745" w14:textId="77777777" w:rsidTr="00B469CB">
        <w:tc>
          <w:tcPr>
            <w:tcW w:w="3116" w:type="dxa"/>
          </w:tcPr>
          <w:p w14:paraId="17F26A20" w14:textId="77777777" w:rsidR="00B469CB" w:rsidRPr="00C25F29" w:rsidRDefault="00B469CB" w:rsidP="007D6D62">
            <w:pPr>
              <w:jc w:val="center"/>
              <w:rPr>
                <w:b/>
                <w:bCs/>
              </w:rPr>
            </w:pPr>
            <w:r w:rsidRPr="00C25F29">
              <w:rPr>
                <w:b/>
                <w:bCs/>
              </w:rPr>
              <w:t>As of</w:t>
            </w:r>
          </w:p>
        </w:tc>
        <w:tc>
          <w:tcPr>
            <w:tcW w:w="6239" w:type="dxa"/>
          </w:tcPr>
          <w:p w14:paraId="49DE17BB" w14:textId="7400D54E" w:rsidR="00B469CB" w:rsidRPr="00C25F29" w:rsidRDefault="00B469CB" w:rsidP="007D6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Number of Eligible Students</w:t>
            </w:r>
          </w:p>
        </w:tc>
      </w:tr>
      <w:tr w:rsidR="00B469CB" w14:paraId="4062F26E" w14:textId="77777777" w:rsidTr="00392D4A">
        <w:trPr>
          <w:trHeight w:val="143"/>
        </w:trPr>
        <w:tc>
          <w:tcPr>
            <w:tcW w:w="3116" w:type="dxa"/>
          </w:tcPr>
          <w:p w14:paraId="3CD42E58" w14:textId="7CED5CF5" w:rsidR="00B469CB" w:rsidRDefault="00E144EE" w:rsidP="007D6D62">
            <w:pPr>
              <w:jc w:val="center"/>
            </w:pPr>
            <w:r w:rsidRPr="00571547">
              <w:t>May 22, 2020</w:t>
            </w:r>
          </w:p>
        </w:tc>
        <w:tc>
          <w:tcPr>
            <w:tcW w:w="6239" w:type="dxa"/>
          </w:tcPr>
          <w:p w14:paraId="3302BC5D" w14:textId="46D8D58E" w:rsidR="00B469CB" w:rsidRDefault="00571547" w:rsidP="000C30F8">
            <w:pPr>
              <w:jc w:val="center"/>
            </w:pPr>
            <w:r>
              <w:t>1590</w:t>
            </w:r>
          </w:p>
        </w:tc>
      </w:tr>
      <w:tr w:rsidR="00E53349" w14:paraId="6DE3117A" w14:textId="77777777" w:rsidTr="00E53349">
        <w:trPr>
          <w:trHeight w:val="70"/>
        </w:trPr>
        <w:tc>
          <w:tcPr>
            <w:tcW w:w="3116" w:type="dxa"/>
          </w:tcPr>
          <w:p w14:paraId="245945FD" w14:textId="77777777" w:rsidR="00E53349" w:rsidRPr="00E53349" w:rsidRDefault="00E53349" w:rsidP="007D6D62">
            <w:pPr>
              <w:jc w:val="center"/>
              <w:rPr>
                <w:b/>
              </w:rPr>
            </w:pPr>
          </w:p>
        </w:tc>
        <w:tc>
          <w:tcPr>
            <w:tcW w:w="6239" w:type="dxa"/>
          </w:tcPr>
          <w:p w14:paraId="0FDEB56F" w14:textId="77777777" w:rsidR="00E53349" w:rsidRPr="00E53349" w:rsidRDefault="00E53349" w:rsidP="000C30F8">
            <w:pPr>
              <w:jc w:val="center"/>
              <w:rPr>
                <w:b/>
              </w:rPr>
            </w:pPr>
          </w:p>
        </w:tc>
      </w:tr>
    </w:tbl>
    <w:p w14:paraId="0DE54F31" w14:textId="794C4C0C" w:rsidR="009C1C72" w:rsidRDefault="009C1C72" w:rsidP="009C1C72">
      <w:pPr>
        <w:spacing w:after="0"/>
      </w:pPr>
    </w:p>
    <w:p w14:paraId="7F0E6A22" w14:textId="7F38D94A" w:rsidR="00E144EE" w:rsidRPr="00E144EE" w:rsidRDefault="00E144EE" w:rsidP="00196C04">
      <w:pPr>
        <w:spacing w:after="0"/>
        <w:ind w:firstLine="720"/>
        <w:rPr>
          <w:b/>
          <w:bCs/>
        </w:rPr>
      </w:pPr>
    </w:p>
    <w:p w14:paraId="1A8DA5B8" w14:textId="77777777" w:rsidR="00E144EE" w:rsidRDefault="00E144EE" w:rsidP="009C1C72">
      <w:pPr>
        <w:spacing w:after="0"/>
      </w:pPr>
    </w:p>
    <w:p w14:paraId="609B7DBC" w14:textId="1A1850DB" w:rsidR="008924F0" w:rsidRDefault="00EE5A57" w:rsidP="00EE5A57">
      <w:pPr>
        <w:pStyle w:val="Heading2"/>
        <w:rPr>
          <w:u w:val="single"/>
        </w:rPr>
      </w:pPr>
      <w:r w:rsidRPr="00EE5A57">
        <w:rPr>
          <w:u w:val="single"/>
        </w:rPr>
        <w:t xml:space="preserve">How </w:t>
      </w:r>
      <w:r w:rsidR="002A7E8D">
        <w:rPr>
          <w:color w:val="000000" w:themeColor="text1"/>
          <w:u w:val="single"/>
        </w:rPr>
        <w:t>DID</w:t>
      </w:r>
      <w:r w:rsidRPr="00392D4A">
        <w:rPr>
          <w:color w:val="000000" w:themeColor="text1"/>
          <w:u w:val="single"/>
        </w:rPr>
        <w:t xml:space="preserve"> </w:t>
      </w:r>
      <w:r w:rsidR="00392D4A" w:rsidRPr="00392D4A">
        <w:rPr>
          <w:color w:val="000000" w:themeColor="text1"/>
          <w:u w:val="single"/>
        </w:rPr>
        <w:t>NHTI – cONCORD’S cOMMUNITY cOLLEGE</w:t>
      </w:r>
      <w:r w:rsidRPr="00392D4A">
        <w:rPr>
          <w:color w:val="000000" w:themeColor="text1"/>
          <w:u w:val="single"/>
        </w:rPr>
        <w:t xml:space="preserve"> determine </w:t>
      </w:r>
      <w:r w:rsidRPr="00EE5A57">
        <w:rPr>
          <w:u w:val="single"/>
        </w:rPr>
        <w:t>which students will receive funds?</w:t>
      </w:r>
      <w:r w:rsidR="000F3C39">
        <w:rPr>
          <w:u w:val="single"/>
        </w:rPr>
        <w:t xml:space="preserve"> </w:t>
      </w:r>
    </w:p>
    <w:p w14:paraId="44FB4585" w14:textId="6EF8F303" w:rsidR="004871C8" w:rsidRDefault="00C83721" w:rsidP="00AE2CFC">
      <w:pPr>
        <w:spacing w:before="100" w:beforeAutospacing="1"/>
      </w:pPr>
      <w:r>
        <w:t>May 5, 2020</w:t>
      </w:r>
      <w:r w:rsidR="00E7131F">
        <w:t>:</w:t>
      </w:r>
      <w:r>
        <w:t xml:space="preserve"> </w:t>
      </w:r>
      <w:r w:rsidR="00AE2CFC">
        <w:t xml:space="preserve">NHTI’s </w:t>
      </w:r>
      <w:r>
        <w:t xml:space="preserve">Concord’s </w:t>
      </w:r>
      <w:r w:rsidR="00AE2CFC">
        <w:t>Community College</w:t>
      </w:r>
      <w:r w:rsidR="004871C8">
        <w:t xml:space="preserve"> </w:t>
      </w:r>
      <w:r>
        <w:t xml:space="preserve">(NHTI) </w:t>
      </w:r>
      <w:r w:rsidR="004871C8">
        <w:t>notified student</w:t>
      </w:r>
      <w:r w:rsidR="00AB6FC4">
        <w:t>s</w:t>
      </w:r>
      <w:r w:rsidR="005043EC">
        <w:t xml:space="preserve"> via an email </w:t>
      </w:r>
      <w:r w:rsidR="00AB6FC4">
        <w:t xml:space="preserve">on </w:t>
      </w:r>
      <w:r w:rsidR="004871C8">
        <w:t>that NHTI receive</w:t>
      </w:r>
      <w:r w:rsidR="005043EC">
        <w:t>d</w:t>
      </w:r>
      <w:r w:rsidR="004871C8">
        <w:t xml:space="preserve"> CARES funding</w:t>
      </w:r>
      <w:r w:rsidR="005043EC">
        <w:t>.</w:t>
      </w:r>
      <w:r w:rsidR="004871C8">
        <w:t xml:space="preserve"> </w:t>
      </w:r>
    </w:p>
    <w:p w14:paraId="50FF65AC" w14:textId="0A2999A4" w:rsidR="002A7E8D" w:rsidRDefault="004871C8" w:rsidP="00AE2CFC">
      <w:pPr>
        <w:spacing w:before="100" w:beforeAutospacing="1"/>
      </w:pPr>
      <w:r>
        <w:t>May 1</w:t>
      </w:r>
      <w:r w:rsidR="00C83721">
        <w:t>9,</w:t>
      </w:r>
      <w:r w:rsidR="00C83721">
        <w:rPr>
          <w:vertAlign w:val="superscript"/>
        </w:rPr>
        <w:t xml:space="preserve"> </w:t>
      </w:r>
      <w:r w:rsidR="00C83721">
        <w:t>2020</w:t>
      </w:r>
      <w:r w:rsidR="00E7131F">
        <w:t>: S</w:t>
      </w:r>
      <w:r w:rsidR="00AE2CFC">
        <w:t xml:space="preserve">tudents </w:t>
      </w:r>
      <w:r>
        <w:t xml:space="preserve">were asked </w:t>
      </w:r>
      <w:r w:rsidR="00AE2CFC">
        <w:t>to complete a simple application by logging into the Student Information System (SIS).</w:t>
      </w:r>
      <w:r w:rsidR="00C83721">
        <w:t xml:space="preserve"> An email</w:t>
      </w:r>
      <w:r w:rsidR="00E7131F">
        <w:t xml:space="preserve"> (student email and personal email)</w:t>
      </w:r>
      <w:r w:rsidR="00AE2CFC">
        <w:t xml:space="preserve"> with instructions was sent to possibly eligible student</w:t>
      </w:r>
      <w:r w:rsidR="00C83721">
        <w:t xml:space="preserve">s. </w:t>
      </w:r>
      <w:r w:rsidR="00AE2CFC">
        <w:t xml:space="preserve"> A deadline of June 5</w:t>
      </w:r>
      <w:r w:rsidR="00AE2CFC" w:rsidRPr="0070213B">
        <w:rPr>
          <w:vertAlign w:val="superscript"/>
        </w:rPr>
        <w:t>th</w:t>
      </w:r>
      <w:r w:rsidR="00AE2CFC">
        <w:t xml:space="preserve"> was set to complete this application process. </w:t>
      </w:r>
    </w:p>
    <w:p w14:paraId="6FDEAAC2" w14:textId="2E939647" w:rsidR="00E7131F" w:rsidRPr="00E7131F" w:rsidRDefault="00E7131F" w:rsidP="00E7131F">
      <w:pPr>
        <w:rPr>
          <w:rFonts w:cstheme="minorHAnsi"/>
        </w:rPr>
      </w:pPr>
      <w:r w:rsidRPr="00E7131F">
        <w:rPr>
          <w:rFonts w:cstheme="minorHAnsi"/>
        </w:rPr>
        <w:t>To be considered for CARES Act Emergency Student Fund Eligibility</w:t>
      </w:r>
      <w:r>
        <w:rPr>
          <w:rFonts w:cstheme="minorHAnsi"/>
        </w:rPr>
        <w:t>:</w:t>
      </w:r>
    </w:p>
    <w:p w14:paraId="4C49CC36" w14:textId="77777777" w:rsidR="00E7131F" w:rsidRPr="00E7131F" w:rsidRDefault="00E7131F" w:rsidP="00E7131F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7131F">
        <w:rPr>
          <w:rFonts w:cstheme="minorHAnsi"/>
        </w:rPr>
        <w:t xml:space="preserve">Your school must have a FAFSA on file (2019-2020) </w:t>
      </w:r>
    </w:p>
    <w:p w14:paraId="462C17A5" w14:textId="6F9D3AB5" w:rsidR="00E7131F" w:rsidRPr="00E7131F" w:rsidRDefault="00E7131F" w:rsidP="00E7131F">
      <w:pPr>
        <w:numPr>
          <w:ilvl w:val="1"/>
          <w:numId w:val="14"/>
        </w:numPr>
        <w:spacing w:after="0" w:line="240" w:lineRule="auto"/>
        <w:rPr>
          <w:rFonts w:cstheme="minorHAnsi"/>
        </w:rPr>
      </w:pPr>
      <w:r w:rsidRPr="00E7131F">
        <w:rPr>
          <w:rFonts w:cstheme="minorHAnsi"/>
        </w:rPr>
        <w:t xml:space="preserve">If you have not, there is still time. Complete your 2019-2020 </w:t>
      </w:r>
      <w:hyperlink r:id="rId9" w:history="1">
        <w:r w:rsidRPr="00E7131F">
          <w:rPr>
            <w:rStyle w:val="Hyperlink"/>
            <w:rFonts w:cstheme="minorHAnsi"/>
          </w:rPr>
          <w:t>FAFSA</w:t>
        </w:r>
      </w:hyperlink>
      <w:r w:rsidRPr="00E7131F">
        <w:rPr>
          <w:rFonts w:cstheme="minorHAnsi"/>
        </w:rPr>
        <w:t xml:space="preserve"> before June </w:t>
      </w:r>
      <w:r>
        <w:rPr>
          <w:rFonts w:cstheme="minorHAnsi"/>
        </w:rPr>
        <w:t>10</w:t>
      </w:r>
      <w:r w:rsidRPr="00E7131F">
        <w:rPr>
          <w:rFonts w:cstheme="minorHAnsi"/>
        </w:rPr>
        <w:t xml:space="preserve">, 2020. </w:t>
      </w:r>
    </w:p>
    <w:p w14:paraId="24940197" w14:textId="77777777" w:rsidR="00E7131F" w:rsidRPr="00E7131F" w:rsidRDefault="00E7131F" w:rsidP="00E7131F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7131F">
        <w:rPr>
          <w:rFonts w:cstheme="minorHAnsi"/>
        </w:rPr>
        <w:t>You must be making satisfactory academic progress in a degree or certificate program</w:t>
      </w:r>
    </w:p>
    <w:p w14:paraId="5D0DBFDE" w14:textId="77777777" w:rsidR="00E7131F" w:rsidRPr="00E7131F" w:rsidRDefault="00E7131F" w:rsidP="00E7131F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7131F">
        <w:rPr>
          <w:rFonts w:cstheme="minorHAnsi"/>
        </w:rPr>
        <w:t>You must have been registered for Spring Semester program course(s) as of March 13, 2020</w:t>
      </w:r>
    </w:p>
    <w:p w14:paraId="0518EB55" w14:textId="060023E6" w:rsidR="008615C3" w:rsidRPr="008615C3" w:rsidRDefault="00E7131F" w:rsidP="008615C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i/>
          <w:iCs/>
        </w:rPr>
      </w:pPr>
      <w:r w:rsidRPr="00E7131F">
        <w:rPr>
          <w:rStyle w:val="Emphasis"/>
          <w:rFonts w:cstheme="minorHAnsi"/>
        </w:rPr>
        <w:t>You must demonstrate eligibility to participate in programs under Section 484 of the HEA -  </w:t>
      </w:r>
      <w:hyperlink r:id="rId10" w:history="1">
        <w:r w:rsidRPr="00E7131F">
          <w:rPr>
            <w:rStyle w:val="Hyperlink"/>
            <w:rFonts w:cstheme="minorHAnsi"/>
          </w:rPr>
          <w:t>Click here for more details </w:t>
        </w:r>
      </w:hyperlink>
    </w:p>
    <w:p w14:paraId="6099A57D" w14:textId="31B67155" w:rsidR="000565E2" w:rsidRDefault="00D77BC8" w:rsidP="000565E2">
      <w:pPr>
        <w:rPr>
          <w:rFonts w:ascii="Calibri" w:eastAsia="Times New Roman" w:hAnsi="Calibri" w:cs="Calibri"/>
        </w:rPr>
      </w:pPr>
      <w:r w:rsidRPr="00E7131F">
        <w:rPr>
          <w:rFonts w:ascii="Calibri" w:eastAsia="Times New Roman" w:hAnsi="Calibri" w:cs="Calibri"/>
        </w:rPr>
        <w:t xml:space="preserve">Group 1: </w:t>
      </w:r>
      <w:bookmarkStart w:id="1" w:name="_Hlk44343851"/>
      <w:r w:rsidR="00E7131F">
        <w:rPr>
          <w:rFonts w:ascii="Calibri" w:eastAsia="Times New Roman" w:hAnsi="Calibri" w:cs="Calibri"/>
        </w:rPr>
        <w:t>Student</w:t>
      </w:r>
      <w:r w:rsidR="000565E2">
        <w:rPr>
          <w:rFonts w:ascii="Calibri" w:eastAsia="Times New Roman" w:hAnsi="Calibri" w:cs="Calibri"/>
        </w:rPr>
        <w:t>s</w:t>
      </w:r>
      <w:r w:rsidR="00E7131F">
        <w:rPr>
          <w:rFonts w:ascii="Calibri" w:eastAsia="Times New Roman" w:hAnsi="Calibri" w:cs="Calibri"/>
        </w:rPr>
        <w:t xml:space="preserve"> that meet the above eligibility and answered “yes” to qualifying expenses</w:t>
      </w:r>
      <w:r w:rsidR="00BC0102">
        <w:rPr>
          <w:rFonts w:ascii="Calibri" w:eastAsia="Times New Roman" w:hAnsi="Calibri" w:cs="Calibri"/>
        </w:rPr>
        <w:t xml:space="preserve"> </w:t>
      </w:r>
      <w:r w:rsidR="00E52ADE">
        <w:rPr>
          <w:rFonts w:ascii="Calibri" w:eastAsia="Times New Roman" w:hAnsi="Calibri" w:cs="Calibri"/>
        </w:rPr>
        <w:t>listed on</w:t>
      </w:r>
      <w:r w:rsidR="00E7131F">
        <w:rPr>
          <w:rFonts w:ascii="Calibri" w:eastAsia="Times New Roman" w:hAnsi="Calibri" w:cs="Calibri"/>
        </w:rPr>
        <w:t xml:space="preserve"> the application. </w:t>
      </w:r>
      <w:r w:rsidR="003C252D" w:rsidRPr="00E7131F">
        <w:rPr>
          <w:rFonts w:ascii="Calibri" w:eastAsia="Times New Roman" w:hAnsi="Calibri" w:cs="Calibri"/>
        </w:rPr>
        <w:t xml:space="preserve"> </w:t>
      </w:r>
      <w:bookmarkEnd w:id="1"/>
      <w:r w:rsidR="000565E2">
        <w:rPr>
          <w:rFonts w:ascii="Calibri" w:eastAsia="Times New Roman" w:hAnsi="Calibri" w:cs="Calibri"/>
        </w:rPr>
        <w:t>Group 1 was broken into 3 groups Non-</w:t>
      </w:r>
      <w:r w:rsidR="000565E2" w:rsidRPr="000565E2">
        <w:rPr>
          <w:rFonts w:ascii="Calibri" w:eastAsia="Times New Roman" w:hAnsi="Calibri" w:cs="Calibri"/>
        </w:rPr>
        <w:t xml:space="preserve"> </w:t>
      </w:r>
      <w:r w:rsidR="000565E2">
        <w:rPr>
          <w:rFonts w:ascii="Calibri" w:eastAsia="Times New Roman" w:hAnsi="Calibri" w:cs="Calibri"/>
        </w:rPr>
        <w:t xml:space="preserve">residential, displaced residential on or prior to 3/13/2020 </w:t>
      </w:r>
      <w:r w:rsidR="00BC0102">
        <w:rPr>
          <w:rFonts w:ascii="Calibri" w:eastAsia="Times New Roman" w:hAnsi="Calibri" w:cs="Calibri"/>
        </w:rPr>
        <w:t>and displaced</w:t>
      </w:r>
      <w:r w:rsidR="000565E2">
        <w:rPr>
          <w:rFonts w:ascii="Calibri" w:eastAsia="Times New Roman" w:hAnsi="Calibri" w:cs="Calibri"/>
        </w:rPr>
        <w:t xml:space="preserve"> residential after 3/13/2020</w:t>
      </w:r>
    </w:p>
    <w:p w14:paraId="0A7E42F1" w14:textId="1AE6D123" w:rsidR="000565E2" w:rsidRPr="00BC0102" w:rsidRDefault="000565E2" w:rsidP="00BC0102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 w:rsidRPr="00BC0102">
        <w:rPr>
          <w:rFonts w:ascii="Calibri" w:eastAsia="Times New Roman" w:hAnsi="Calibri" w:cs="Calibri"/>
        </w:rPr>
        <w:t>Students that meet the above eligibility and answered “yes” to qualifying expenses on the application non-residential.</w:t>
      </w:r>
    </w:p>
    <w:p w14:paraId="019A4E04" w14:textId="247BAA89" w:rsidR="00D94D02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97 </w:t>
      </w:r>
      <w:r w:rsidR="008C5B8B">
        <w:rPr>
          <w:rFonts w:ascii="Calibri" w:eastAsia="Times New Roman" w:hAnsi="Calibri" w:cs="Calibri"/>
        </w:rPr>
        <w:t>students had</w:t>
      </w:r>
      <w:r w:rsidR="00D77BC8">
        <w:rPr>
          <w:rFonts w:ascii="Calibri" w:eastAsia="Times New Roman" w:hAnsi="Calibri" w:cs="Calibri"/>
        </w:rPr>
        <w:t xml:space="preserve"> 0</w:t>
      </w:r>
      <w:r>
        <w:rPr>
          <w:rFonts w:ascii="Calibri" w:eastAsia="Times New Roman" w:hAnsi="Calibri" w:cs="Calibri"/>
        </w:rPr>
        <w:t>-2 categories awarded $500.00</w:t>
      </w:r>
    </w:p>
    <w:p w14:paraId="1F8846A3" w14:textId="0E343176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128 students</w:t>
      </w:r>
      <w:r w:rsidR="00D77BC8">
        <w:rPr>
          <w:rFonts w:ascii="Calibri" w:eastAsia="Times New Roman" w:hAnsi="Calibri" w:cs="Calibri"/>
        </w:rPr>
        <w:t xml:space="preserve"> had</w:t>
      </w:r>
      <w:r>
        <w:rPr>
          <w:rFonts w:ascii="Calibri" w:eastAsia="Times New Roman" w:hAnsi="Calibri" w:cs="Calibri"/>
        </w:rPr>
        <w:t xml:space="preserve"> 3-4 categories of expenses $800.00</w:t>
      </w:r>
    </w:p>
    <w:p w14:paraId="5750A689" w14:textId="1D17D9C2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85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5-6 categories of expenses $1200.00</w:t>
      </w:r>
    </w:p>
    <w:p w14:paraId="663C5953" w14:textId="64F902BB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35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7-8 categories of expenses $1600.00</w:t>
      </w:r>
    </w:p>
    <w:p w14:paraId="605E3A38" w14:textId="03B5F41E" w:rsidR="000565E2" w:rsidRPr="00BC0102" w:rsidRDefault="00BC0102" w:rsidP="00BC0102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 w:rsidRPr="00BC0102">
        <w:rPr>
          <w:rFonts w:ascii="Calibri" w:eastAsia="Times New Roman" w:hAnsi="Calibri" w:cs="Calibri"/>
        </w:rPr>
        <w:t xml:space="preserve">Students that meet the above eligibility and answered “yes” to qualifying expenses on the application and displaced residential on or prior to 3/13/2020 </w:t>
      </w:r>
    </w:p>
    <w:p w14:paraId="162C87B8" w14:textId="651E8EEE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11 students</w:t>
      </w:r>
      <w:r w:rsidR="00D77BC8">
        <w:rPr>
          <w:rFonts w:ascii="Calibri" w:eastAsia="Times New Roman" w:hAnsi="Calibri" w:cs="Calibri"/>
        </w:rPr>
        <w:t xml:space="preserve"> had</w:t>
      </w:r>
      <w:r>
        <w:rPr>
          <w:rFonts w:ascii="Calibri" w:eastAsia="Times New Roman" w:hAnsi="Calibri" w:cs="Calibri"/>
        </w:rPr>
        <w:t xml:space="preserve"> </w:t>
      </w:r>
      <w:r w:rsidR="000565E2">
        <w:rPr>
          <w:rFonts w:ascii="Calibri" w:eastAsia="Times New Roman" w:hAnsi="Calibri" w:cs="Calibri"/>
        </w:rPr>
        <w:t>0</w:t>
      </w:r>
      <w:r>
        <w:rPr>
          <w:rFonts w:ascii="Calibri" w:eastAsia="Times New Roman" w:hAnsi="Calibri" w:cs="Calibri"/>
        </w:rPr>
        <w:t>-2 categories awarded $750.00</w:t>
      </w:r>
    </w:p>
    <w:p w14:paraId="455F5451" w14:textId="586210BD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13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3-4 categories of expenses $1100.00</w:t>
      </w:r>
    </w:p>
    <w:p w14:paraId="75328349" w14:textId="59D16293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17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5-6 categories of expenses $1500.00</w:t>
      </w:r>
    </w:p>
    <w:p w14:paraId="2DE37BE2" w14:textId="2510F29F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7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7-8 categories of expenses $1900.00</w:t>
      </w:r>
    </w:p>
    <w:p w14:paraId="476B2232" w14:textId="38845ED7" w:rsidR="00BC0102" w:rsidRPr="00BC0102" w:rsidRDefault="00BC0102" w:rsidP="00BC0102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</w:rPr>
      </w:pPr>
      <w:r w:rsidRPr="00BC0102">
        <w:rPr>
          <w:rFonts w:ascii="Calibri" w:eastAsia="Times New Roman" w:hAnsi="Calibri" w:cs="Calibri"/>
        </w:rPr>
        <w:t>Students that meet the above eligibility and answered “yes” to qualifying expenses on the application and displaced residential after 3/13/2020</w:t>
      </w:r>
      <w:bookmarkStart w:id="2" w:name="_Hlk44327436"/>
    </w:p>
    <w:p w14:paraId="6E2D10CB" w14:textId="7662CD4E" w:rsidR="00E934F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4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3-4 categories of expenses $1000.00</w:t>
      </w:r>
    </w:p>
    <w:p w14:paraId="55420AE0" w14:textId="286179C2" w:rsidR="00DF6A84" w:rsidRDefault="00E934F4" w:rsidP="00BC0102">
      <w:pPr>
        <w:pStyle w:val="ListParagraph"/>
        <w:numPr>
          <w:ilvl w:val="3"/>
          <w:numId w:val="17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 students </w:t>
      </w:r>
      <w:r w:rsidR="00D77BC8">
        <w:rPr>
          <w:rFonts w:ascii="Calibri" w:eastAsia="Times New Roman" w:hAnsi="Calibri" w:cs="Calibri"/>
        </w:rPr>
        <w:t xml:space="preserve">had </w:t>
      </w:r>
      <w:r>
        <w:rPr>
          <w:rFonts w:ascii="Calibri" w:eastAsia="Times New Roman" w:hAnsi="Calibri" w:cs="Calibri"/>
        </w:rPr>
        <w:t>5-6 categories of expenses $1400.00</w:t>
      </w:r>
    </w:p>
    <w:p w14:paraId="2A285D3D" w14:textId="01B4DC79" w:rsidR="00D77BC8" w:rsidRDefault="001F5A54" w:rsidP="00D77BC8">
      <w:pPr>
        <w:spacing w:before="100" w:beforeAutospacing="1"/>
      </w:pPr>
      <w:bookmarkStart w:id="3" w:name="_Hlk44345492"/>
      <w:r>
        <w:lastRenderedPageBreak/>
        <w:t xml:space="preserve">Group 2: </w:t>
      </w:r>
      <w:r w:rsidR="00FB5E5C">
        <w:t>R</w:t>
      </w:r>
      <w:r w:rsidR="001F12B8">
        <w:t xml:space="preserve">esidential house </w:t>
      </w:r>
      <w:r w:rsidR="00FB5E5C">
        <w:t>students were</w:t>
      </w:r>
      <w:r w:rsidR="00DF6A84">
        <w:t xml:space="preserve"> affected due to the “disruption of campus operations</w:t>
      </w:r>
      <w:r>
        <w:t>”.</w:t>
      </w:r>
      <w:r w:rsidR="001F12B8">
        <w:t xml:space="preserve"> </w:t>
      </w:r>
      <w:r>
        <w:t xml:space="preserve">NHTI </w:t>
      </w:r>
      <w:r w:rsidR="00FB5E5C">
        <w:t>i</w:t>
      </w:r>
      <w:r>
        <w:t>dentified residential</w:t>
      </w:r>
      <w:r w:rsidR="00E52ADE">
        <w:t xml:space="preserve"> student, </w:t>
      </w:r>
      <w:r w:rsidR="00DF6A84">
        <w:t>enrolled students</w:t>
      </w:r>
      <w:r w:rsidR="001F12B8">
        <w:t xml:space="preserve"> as of March 13,2020 and met the</w:t>
      </w:r>
      <w:r w:rsidR="00FB5E5C">
        <w:t xml:space="preserve"> </w:t>
      </w:r>
      <w:bookmarkEnd w:id="2"/>
      <w:r w:rsidR="00FB5E5C">
        <w:t>eligibility requirements</w:t>
      </w:r>
      <w:r w:rsidR="001F12B8">
        <w:rPr>
          <w:sz w:val="24"/>
          <w:szCs w:val="24"/>
        </w:rPr>
        <w:t xml:space="preserve"> of the HEA</w:t>
      </w:r>
      <w:r>
        <w:rPr>
          <w:sz w:val="24"/>
          <w:szCs w:val="24"/>
        </w:rPr>
        <w:t>.</w:t>
      </w:r>
      <w:r w:rsidR="001F12B8">
        <w:rPr>
          <w:sz w:val="24"/>
          <w:szCs w:val="24"/>
        </w:rPr>
        <w:t xml:space="preserve"> </w:t>
      </w:r>
    </w:p>
    <w:bookmarkEnd w:id="3"/>
    <w:p w14:paraId="00D2FD21" w14:textId="77777777" w:rsidR="001F12B8" w:rsidRDefault="001F12B8" w:rsidP="00D77BC8">
      <w:pPr>
        <w:spacing w:before="100" w:beforeAutospacing="1"/>
        <w:rPr>
          <w:rFonts w:ascii="Calibri" w:eastAsia="Times New Roman" w:hAnsi="Calibri" w:cs="Calibri"/>
        </w:rPr>
      </w:pPr>
    </w:p>
    <w:p w14:paraId="5763359D" w14:textId="300B8A61" w:rsidR="00D94D02" w:rsidRPr="00AB6FC4" w:rsidRDefault="000C30F8" w:rsidP="00AB6FC4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</w:rPr>
      </w:pPr>
      <w:r w:rsidRPr="00AB6FC4">
        <w:rPr>
          <w:rFonts w:ascii="Calibri" w:eastAsia="Times New Roman" w:hAnsi="Calibri" w:cs="Calibri"/>
        </w:rPr>
        <w:t xml:space="preserve">Student that were </w:t>
      </w:r>
      <w:r w:rsidR="008F0EB9" w:rsidRPr="00AB6FC4">
        <w:rPr>
          <w:rFonts w:ascii="Calibri" w:eastAsia="Times New Roman" w:hAnsi="Calibri" w:cs="Calibri"/>
        </w:rPr>
        <w:t xml:space="preserve">displaced from </w:t>
      </w:r>
      <w:r w:rsidRPr="00AB6FC4">
        <w:rPr>
          <w:rFonts w:ascii="Calibri" w:eastAsia="Times New Roman" w:hAnsi="Calibri" w:cs="Calibri"/>
        </w:rPr>
        <w:t>housing as of March 13, 2020</w:t>
      </w:r>
      <w:r w:rsidR="00D94D02" w:rsidRPr="00AB6FC4">
        <w:rPr>
          <w:rFonts w:ascii="Calibri" w:eastAsia="Times New Roman" w:hAnsi="Calibri" w:cs="Calibri"/>
        </w:rPr>
        <w:t xml:space="preserve"> </w:t>
      </w:r>
    </w:p>
    <w:p w14:paraId="409C31F3" w14:textId="5BDF5799" w:rsidR="00D94D02" w:rsidRPr="00AB6FC4" w:rsidRDefault="00D94D02" w:rsidP="00AB6FC4">
      <w:pPr>
        <w:pStyle w:val="ListParagraph"/>
        <w:numPr>
          <w:ilvl w:val="3"/>
          <w:numId w:val="10"/>
        </w:numPr>
        <w:rPr>
          <w:rFonts w:ascii="Calibri" w:eastAsia="Times New Roman" w:hAnsi="Calibri" w:cs="Calibri"/>
        </w:rPr>
      </w:pPr>
      <w:r w:rsidRPr="00AB6FC4">
        <w:rPr>
          <w:rFonts w:ascii="Calibri" w:eastAsia="Times New Roman" w:hAnsi="Calibri" w:cs="Calibri"/>
        </w:rPr>
        <w:t>138 students received $660.00</w:t>
      </w:r>
    </w:p>
    <w:p w14:paraId="32C6E007" w14:textId="372AB302" w:rsidR="00D94D02" w:rsidRPr="00AB6FC4" w:rsidRDefault="008F0EB9" w:rsidP="00AB6FC4">
      <w:pPr>
        <w:pStyle w:val="ListParagraph"/>
        <w:numPr>
          <w:ilvl w:val="1"/>
          <w:numId w:val="10"/>
        </w:numPr>
        <w:rPr>
          <w:rFonts w:ascii="Calibri" w:eastAsia="Times New Roman" w:hAnsi="Calibri" w:cs="Calibri"/>
        </w:rPr>
      </w:pPr>
      <w:r w:rsidRPr="00AB6FC4">
        <w:rPr>
          <w:rFonts w:ascii="Calibri" w:eastAsia="Times New Roman" w:hAnsi="Calibri" w:cs="Calibri"/>
        </w:rPr>
        <w:t>Student that stayed in housing beyond but were displace after March 13, 2020</w:t>
      </w:r>
    </w:p>
    <w:p w14:paraId="79A37E2E" w14:textId="35775F91" w:rsidR="008F0EB9" w:rsidRDefault="00D94D02" w:rsidP="00AB6FC4">
      <w:pPr>
        <w:pStyle w:val="ListParagraph"/>
        <w:numPr>
          <w:ilvl w:val="1"/>
          <w:numId w:val="7"/>
        </w:numPr>
        <w:ind w:firstLine="360"/>
        <w:rPr>
          <w:rFonts w:ascii="Calibri" w:eastAsia="Times New Roman" w:hAnsi="Calibri" w:cs="Calibri"/>
        </w:rPr>
      </w:pPr>
      <w:r w:rsidRPr="00AB6FC4">
        <w:rPr>
          <w:rFonts w:ascii="Calibri" w:eastAsia="Times New Roman" w:hAnsi="Calibri" w:cs="Calibri"/>
        </w:rPr>
        <w:t>11 students received $537</w:t>
      </w:r>
    </w:p>
    <w:p w14:paraId="64EC748A" w14:textId="67A7A0E3" w:rsidR="001F12B8" w:rsidRDefault="00FB5E5C" w:rsidP="001F12B8">
      <w:pPr>
        <w:spacing w:before="100" w:beforeAutospacing="1"/>
      </w:pPr>
      <w:r>
        <w:t xml:space="preserve">Group 3: </w:t>
      </w:r>
      <w:r w:rsidR="001F12B8">
        <w:t xml:space="preserve">NHTI </w:t>
      </w:r>
      <w:r>
        <w:t xml:space="preserve">identify students with a </w:t>
      </w:r>
      <w:r w:rsidR="001F12B8">
        <w:t>FAFSA on file for 2019-2020</w:t>
      </w:r>
      <w:r>
        <w:t xml:space="preserve">, matriculated </w:t>
      </w:r>
      <w:r w:rsidR="001F12B8">
        <w:t>in a on campus degree program</w:t>
      </w:r>
      <w:r>
        <w:t>, enrolled as of March 13,2020 and met the eligibility requirements</w:t>
      </w:r>
      <w:r w:rsidRPr="001F12B8">
        <w:rPr>
          <w:sz w:val="24"/>
          <w:szCs w:val="24"/>
        </w:rPr>
        <w:t xml:space="preserve"> of the HEA;</w:t>
      </w:r>
      <w:r>
        <w:rPr>
          <w:sz w:val="24"/>
          <w:szCs w:val="24"/>
        </w:rPr>
        <w:t xml:space="preserve"> </w:t>
      </w:r>
      <w:r>
        <w:t>were</w:t>
      </w:r>
      <w:r w:rsidR="001F12B8">
        <w:t xml:space="preserve"> affected by </w:t>
      </w:r>
      <w:r>
        <w:t>the “</w:t>
      </w:r>
      <w:r w:rsidR="001F12B8">
        <w:t>disruption of campus operations</w:t>
      </w:r>
      <w:r w:rsidR="00F71F42">
        <w:t>.”</w:t>
      </w:r>
    </w:p>
    <w:p w14:paraId="3524B610" w14:textId="4E6DE9BF" w:rsidR="007D6D62" w:rsidRPr="008615C3" w:rsidRDefault="00D94D02" w:rsidP="00171608">
      <w:pPr>
        <w:pStyle w:val="ListParagraph"/>
        <w:numPr>
          <w:ilvl w:val="2"/>
          <w:numId w:val="12"/>
        </w:numPr>
        <w:ind w:hanging="360"/>
        <w:rPr>
          <w:rFonts w:ascii="Calibri" w:eastAsia="Times New Roman" w:hAnsi="Calibri" w:cs="Calibri"/>
        </w:rPr>
      </w:pPr>
      <w:r>
        <w:rPr>
          <w:sz w:val="24"/>
          <w:szCs w:val="24"/>
        </w:rPr>
        <w:t>980 students received $438.00</w:t>
      </w:r>
    </w:p>
    <w:p w14:paraId="69AD3141" w14:textId="0DF60A2D" w:rsidR="008615C3" w:rsidRDefault="008615C3" w:rsidP="008615C3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Group 4:  NHTI Identified students that did not claim the originally and the checks expired.   The student received call, emails to college and personnel email and a letter in the mail and given a deadline to respond for a reissue. </w:t>
      </w:r>
    </w:p>
    <w:p w14:paraId="741A5E73" w14:textId="4BB49580" w:rsidR="008615C3" w:rsidRPr="009B424B" w:rsidRDefault="008615C3" w:rsidP="008615C3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unclaimed funds were rewarded to student that withdrew </w:t>
      </w:r>
      <w:r w:rsidR="009B424B">
        <w:rPr>
          <w:rFonts w:ascii="Calibri" w:eastAsia="Times New Roman" w:hAnsi="Calibri" w:cs="Calibri"/>
        </w:rPr>
        <w:t xml:space="preserve">from </w:t>
      </w:r>
      <w:r w:rsidR="009B424B">
        <w:rPr>
          <w:rFonts w:cstheme="minorHAnsi"/>
        </w:rPr>
        <w:t>the</w:t>
      </w:r>
      <w:r w:rsidR="009B424B">
        <w:rPr>
          <w:rFonts w:cstheme="minorHAnsi"/>
        </w:rPr>
        <w:t xml:space="preserve"> Residents Hall</w:t>
      </w:r>
      <w:r w:rsidR="009B424B">
        <w:rPr>
          <w:rFonts w:cstheme="minorHAnsi"/>
        </w:rPr>
        <w:t>s</w:t>
      </w:r>
      <w:r w:rsidR="009B424B">
        <w:rPr>
          <w:rFonts w:cstheme="minorHAnsi"/>
        </w:rPr>
        <w:t xml:space="preserve"> between November 16</w:t>
      </w:r>
      <w:r w:rsidR="009B424B">
        <w:rPr>
          <w:rFonts w:cstheme="minorHAnsi"/>
          <w:vertAlign w:val="superscript"/>
        </w:rPr>
        <w:t>th</w:t>
      </w:r>
      <w:r w:rsidR="009B424B">
        <w:rPr>
          <w:rFonts w:cstheme="minorHAnsi"/>
        </w:rPr>
        <w:t xml:space="preserve"> and </w:t>
      </w:r>
      <w:r w:rsidR="009B424B">
        <w:rPr>
          <w:rFonts w:cstheme="minorHAnsi"/>
        </w:rPr>
        <w:t>December 1</w:t>
      </w:r>
      <w:r w:rsidR="009B424B">
        <w:rPr>
          <w:rFonts w:cstheme="minorHAnsi"/>
          <w:vertAlign w:val="superscript"/>
        </w:rPr>
        <w:t>st</w:t>
      </w:r>
      <w:r w:rsidR="009B424B">
        <w:rPr>
          <w:rFonts w:cstheme="minorHAnsi"/>
        </w:rPr>
        <w:t xml:space="preserve"> due to a disruption of campus</w:t>
      </w:r>
      <w:r w:rsidR="009B424B">
        <w:rPr>
          <w:rFonts w:cstheme="minorHAnsi"/>
        </w:rPr>
        <w:t xml:space="preserve">. </w:t>
      </w:r>
    </w:p>
    <w:p w14:paraId="12F6020B" w14:textId="1EA7F174" w:rsidR="000C30F8" w:rsidRPr="009B424B" w:rsidRDefault="009B424B" w:rsidP="002655E5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</w:rPr>
      </w:pPr>
      <w:r w:rsidRPr="009B424B">
        <w:rPr>
          <w:rFonts w:ascii="Calibri" w:eastAsia="Times New Roman" w:hAnsi="Calibri" w:cs="Calibri"/>
        </w:rPr>
        <w:t xml:space="preserve">Groups was notified with the same email on 12-17-2020 and funds were </w:t>
      </w:r>
      <w:r>
        <w:rPr>
          <w:rFonts w:ascii="Calibri" w:eastAsia="Times New Roman" w:hAnsi="Calibri" w:cs="Calibri"/>
        </w:rPr>
        <w:t>disburse</w:t>
      </w:r>
      <w:r w:rsidR="009D5BFF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 </w:t>
      </w:r>
      <w:r w:rsidRPr="009B424B">
        <w:rPr>
          <w:rFonts w:ascii="Calibri" w:eastAsia="Times New Roman" w:hAnsi="Calibri" w:cs="Calibri"/>
        </w:rPr>
        <w:t xml:space="preserve">the same way. </w:t>
      </w:r>
    </w:p>
    <w:p w14:paraId="4D7EA7BC" w14:textId="67A6F02C" w:rsidR="00DC4CCF" w:rsidRPr="006E0873" w:rsidRDefault="00DC4CCF" w:rsidP="00DC4CCF">
      <w:pPr>
        <w:pStyle w:val="Heading2"/>
        <w:rPr>
          <w:u w:val="single"/>
        </w:rPr>
      </w:pPr>
      <w:r w:rsidRPr="006E0873">
        <w:rPr>
          <w:u w:val="single"/>
        </w:rPr>
        <w:t xml:space="preserve">How </w:t>
      </w:r>
      <w:r w:rsidR="006E0873">
        <w:rPr>
          <w:u w:val="single"/>
        </w:rPr>
        <w:t xml:space="preserve">DID </w:t>
      </w:r>
      <w:r w:rsidRPr="006E0873">
        <w:rPr>
          <w:u w:val="single"/>
        </w:rPr>
        <w:t>students receive their fun</w:t>
      </w:r>
      <w:bookmarkStart w:id="4" w:name="_GoBack"/>
      <w:bookmarkEnd w:id="4"/>
      <w:r w:rsidRPr="006E0873">
        <w:rPr>
          <w:u w:val="single"/>
        </w:rPr>
        <w:t>ds?</w:t>
      </w:r>
    </w:p>
    <w:p w14:paraId="4D0F46E9" w14:textId="2E464E2F" w:rsidR="006C331F" w:rsidRDefault="00B469CB" w:rsidP="00673701">
      <w:pPr>
        <w:ind w:left="720"/>
      </w:pPr>
      <w:r>
        <w:t xml:space="preserve">Funds </w:t>
      </w:r>
      <w:r w:rsidR="00D00342">
        <w:t>were</w:t>
      </w:r>
      <w:r w:rsidR="00673701">
        <w:t xml:space="preserve"> posted directly</w:t>
      </w:r>
      <w:r>
        <w:t xml:space="preserve"> </w:t>
      </w:r>
      <w:r w:rsidR="00DD3E44">
        <w:t>to students</w:t>
      </w:r>
      <w:r>
        <w:t xml:space="preserve"> </w:t>
      </w:r>
      <w:r w:rsidR="00673701">
        <w:t xml:space="preserve">accounts </w:t>
      </w:r>
      <w:r w:rsidR="009C1C72">
        <w:t>through the Bursar’s Office</w:t>
      </w:r>
      <w:r w:rsidR="00D86527">
        <w:t xml:space="preserve"> </w:t>
      </w:r>
      <w:r w:rsidR="0019051B">
        <w:t xml:space="preserve">the </w:t>
      </w:r>
      <w:r w:rsidR="00673701">
        <w:t>week of June 15, 2020</w:t>
      </w:r>
      <w:r w:rsidR="000C4768">
        <w:t>.</w:t>
      </w:r>
    </w:p>
    <w:p w14:paraId="40E95F15" w14:textId="6FF56BE7" w:rsidR="007D668D" w:rsidRDefault="006C331F" w:rsidP="006C331F">
      <w:pPr>
        <w:ind w:left="720"/>
      </w:pPr>
      <w:r>
        <w:t>Students were sent an email notifying them</w:t>
      </w:r>
      <w:r w:rsidR="00673701">
        <w:t xml:space="preserve"> of their</w:t>
      </w:r>
      <w:r>
        <w:t xml:space="preserve"> eligibility for the CARES Act Funding from the financial aid office</w:t>
      </w:r>
      <w:r w:rsidR="00673701">
        <w:t xml:space="preserve"> on</w:t>
      </w:r>
      <w:r w:rsidR="00D86527">
        <w:t xml:space="preserve"> June 17, 2020.</w:t>
      </w:r>
    </w:p>
    <w:p w14:paraId="65D2BDAB" w14:textId="57576218" w:rsidR="00673701" w:rsidRDefault="006C331F" w:rsidP="00196C04">
      <w:pPr>
        <w:ind w:left="720"/>
      </w:pPr>
      <w:r>
        <w:t xml:space="preserve">Students were sent </w:t>
      </w:r>
      <w:r w:rsidR="000C4768">
        <w:t>an</w:t>
      </w:r>
      <w:r>
        <w:t xml:space="preserve"> email notifying them of the amount of the refund and that the funds would be sen</w:t>
      </w:r>
      <w:r w:rsidR="00673701">
        <w:t>t</w:t>
      </w:r>
      <w:r>
        <w:t xml:space="preserve"> to them via Nelnet. </w:t>
      </w:r>
    </w:p>
    <w:p w14:paraId="5153F402" w14:textId="60C32BE0" w:rsidR="007D668D" w:rsidRDefault="007D668D" w:rsidP="00196C04">
      <w:pPr>
        <w:ind w:left="720"/>
      </w:pPr>
      <w:r>
        <w:t>Awarded s</w:t>
      </w:r>
      <w:r w:rsidR="00E95F7A">
        <w:t xml:space="preserve">tudents </w:t>
      </w:r>
      <w:r>
        <w:t xml:space="preserve">may </w:t>
      </w:r>
      <w:r w:rsidR="0027514F">
        <w:t xml:space="preserve">have </w:t>
      </w:r>
      <w:r>
        <w:t>elect</w:t>
      </w:r>
      <w:r w:rsidR="0027514F">
        <w:t>ed</w:t>
      </w:r>
      <w:r w:rsidR="00E95F7A">
        <w:t xml:space="preserve"> </w:t>
      </w:r>
      <w:r>
        <w:t xml:space="preserve">to receive awards via </w:t>
      </w:r>
      <w:r w:rsidR="00E95F7A">
        <w:t>direct deposit</w:t>
      </w:r>
      <w:r>
        <w:t xml:space="preserve"> by following the “How to Sign Up for Electronic Refunding” process</w:t>
      </w:r>
      <w:r w:rsidR="00E95F7A">
        <w:t xml:space="preserve"> </w:t>
      </w:r>
      <w:r>
        <w:t>a</w:t>
      </w:r>
      <w:r w:rsidR="000F3C39">
        <w:t xml:space="preserve">t </w:t>
      </w:r>
      <w:hyperlink r:id="rId11" w:history="1">
        <w:r w:rsidR="000F3C39" w:rsidRPr="00F979A2">
          <w:rPr>
            <w:rStyle w:val="Hyperlink"/>
          </w:rPr>
          <w:t>https://www.ccsnh.edu/paying-for-college/resources/ccsnh-student-refunds</w:t>
        </w:r>
      </w:hyperlink>
      <w:r w:rsidR="000F3C39">
        <w:t xml:space="preserve">. </w:t>
      </w:r>
      <w:r w:rsidR="009C1C72">
        <w:t xml:space="preserve"> </w:t>
      </w:r>
    </w:p>
    <w:p w14:paraId="7FB1A531" w14:textId="53E0C1F2" w:rsidR="000F3C39" w:rsidRDefault="007D668D" w:rsidP="00196C04">
      <w:pPr>
        <w:ind w:left="720"/>
      </w:pPr>
      <w:r>
        <w:t xml:space="preserve">If direct deposit is not </w:t>
      </w:r>
      <w:r w:rsidR="00081DEB">
        <w:t>set up</w:t>
      </w:r>
      <w:r>
        <w:t xml:space="preserve">, HEERF funds </w:t>
      </w:r>
      <w:r w:rsidR="0027514F">
        <w:t>were</w:t>
      </w:r>
      <w:r>
        <w:t xml:space="preserve"> mailed to students at</w:t>
      </w:r>
      <w:r w:rsidR="000F3C39">
        <w:t xml:space="preserve"> the permanent address on file</w:t>
      </w:r>
      <w:r>
        <w:t xml:space="preserve"> at the College</w:t>
      </w:r>
      <w:r w:rsidR="000F3C39">
        <w:t xml:space="preserve">. </w:t>
      </w:r>
    </w:p>
    <w:bookmarkEnd w:id="0"/>
    <w:p w14:paraId="475C7382" w14:textId="77777777" w:rsidR="000F3C39" w:rsidRDefault="000F3C39" w:rsidP="000F3C39"/>
    <w:sectPr w:rsidR="000F3C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A640" w14:textId="77777777" w:rsidR="00AC45DD" w:rsidRDefault="00AC45DD" w:rsidP="00C25F29">
      <w:pPr>
        <w:spacing w:after="0" w:line="240" w:lineRule="auto"/>
      </w:pPr>
      <w:r>
        <w:separator/>
      </w:r>
    </w:p>
  </w:endnote>
  <w:endnote w:type="continuationSeparator" w:id="0">
    <w:p w14:paraId="21E199A7" w14:textId="77777777" w:rsidR="00AC45DD" w:rsidRDefault="00AC45DD" w:rsidP="00C2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B7CB4" w14:textId="1B025A03" w:rsidR="00C25F29" w:rsidRDefault="00B25F11">
    <w:pPr>
      <w:pStyle w:val="Footer"/>
    </w:pPr>
    <w:r>
      <w:t xml:space="preserve">NHTI </w:t>
    </w:r>
    <w:r w:rsidR="008B0441">
      <w:t>January 8</w:t>
    </w:r>
    <w:r w:rsidR="008B0441" w:rsidRPr="008B0441">
      <w:rPr>
        <w:vertAlign w:val="superscript"/>
      </w:rPr>
      <w:t>th</w:t>
    </w:r>
    <w:r w:rsidR="008B0441">
      <w:t xml:space="preserve"> </w:t>
    </w:r>
    <w:r w:rsidR="00F55D5E">
      <w:t>CARES ACT</w:t>
    </w:r>
    <w:r w:rsidR="00C25F29">
      <w:t xml:space="preserve"> Reporting</w:t>
    </w:r>
  </w:p>
  <w:p w14:paraId="20ED946B" w14:textId="5BBB75CF" w:rsidR="00C25F29" w:rsidRDefault="000D5FCC">
    <w:pPr>
      <w:pStyle w:val="Footer"/>
    </w:pPr>
    <w:r>
      <w:t>Rev</w:t>
    </w:r>
    <w:r w:rsidR="008B0441">
      <w:t xml:space="preserve"> 12-18</w:t>
    </w:r>
    <w:r w:rsidR="00F55D5E">
      <w:t>-</w:t>
    </w:r>
    <w:r w:rsidR="00DD3E44">
      <w:t>2020 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CF8C" w14:textId="77777777" w:rsidR="00AC45DD" w:rsidRDefault="00AC45DD" w:rsidP="00C25F29">
      <w:pPr>
        <w:spacing w:after="0" w:line="240" w:lineRule="auto"/>
      </w:pPr>
      <w:r>
        <w:separator/>
      </w:r>
    </w:p>
  </w:footnote>
  <w:footnote w:type="continuationSeparator" w:id="0">
    <w:p w14:paraId="6C04761C" w14:textId="77777777" w:rsidR="00AC45DD" w:rsidRDefault="00AC45DD" w:rsidP="00C2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54F"/>
    <w:multiLevelType w:val="hybridMultilevel"/>
    <w:tmpl w:val="37F8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7F27"/>
    <w:multiLevelType w:val="hybridMultilevel"/>
    <w:tmpl w:val="9628F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4FF"/>
    <w:multiLevelType w:val="hybridMultilevel"/>
    <w:tmpl w:val="6A443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D187BB0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9F014D"/>
    <w:multiLevelType w:val="hybridMultilevel"/>
    <w:tmpl w:val="42C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7BE"/>
    <w:multiLevelType w:val="hybridMultilevel"/>
    <w:tmpl w:val="9F9A7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B0F6D"/>
    <w:multiLevelType w:val="hybridMultilevel"/>
    <w:tmpl w:val="15EA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B41"/>
    <w:multiLevelType w:val="hybridMultilevel"/>
    <w:tmpl w:val="BADAE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180E"/>
    <w:multiLevelType w:val="hybridMultilevel"/>
    <w:tmpl w:val="89FC1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5480836">
      <w:start w:val="1"/>
      <w:numFmt w:val="lowerRoman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D061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7A844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9FB"/>
    <w:multiLevelType w:val="hybridMultilevel"/>
    <w:tmpl w:val="44F01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D187BB0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663C2"/>
    <w:multiLevelType w:val="hybridMultilevel"/>
    <w:tmpl w:val="CA40A422"/>
    <w:lvl w:ilvl="0" w:tplc="D9008BF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68E"/>
    <w:multiLevelType w:val="hybridMultilevel"/>
    <w:tmpl w:val="047663B6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59EF6F51"/>
    <w:multiLevelType w:val="hybridMultilevel"/>
    <w:tmpl w:val="9FEC9F3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2551530"/>
    <w:multiLevelType w:val="hybridMultilevel"/>
    <w:tmpl w:val="1E4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5427"/>
    <w:multiLevelType w:val="hybridMultilevel"/>
    <w:tmpl w:val="4CC45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D187BB0">
      <w:start w:val="1"/>
      <w:numFmt w:val="decimal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B98A5768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354F3"/>
    <w:multiLevelType w:val="hybridMultilevel"/>
    <w:tmpl w:val="86480D8C"/>
    <w:lvl w:ilvl="0" w:tplc="D9008BF2">
      <w:start w:val="1"/>
      <w:numFmt w:val="lowerRoman"/>
      <w:lvlText w:val="%1."/>
      <w:lvlJc w:val="righ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5" w15:restartNumberingAfterBreak="0">
    <w:nsid w:val="74C02B89"/>
    <w:multiLevelType w:val="multilevel"/>
    <w:tmpl w:val="B49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F7352"/>
    <w:multiLevelType w:val="hybridMultilevel"/>
    <w:tmpl w:val="C42E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8"/>
    <w:lvlOverride w:ilvl="0">
      <w:lvl w:ilvl="0" w:tplc="0409000F">
        <w:start w:val="1"/>
        <w:numFmt w:val="lowerRoman"/>
        <w:lvlText w:val="%1."/>
        <w:lvlJc w:val="right"/>
        <w:pPr>
          <w:ind w:left="2880" w:hanging="180"/>
        </w:pPr>
        <w:rPr>
          <w:rFonts w:hint="default"/>
        </w:rPr>
      </w:lvl>
    </w:lvlOverride>
    <w:lvlOverride w:ilvl="1">
      <w:lvl w:ilvl="1" w:tplc="7D187B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6F"/>
    <w:rsid w:val="000565E2"/>
    <w:rsid w:val="00081DEB"/>
    <w:rsid w:val="000C30F8"/>
    <w:rsid w:val="000C4768"/>
    <w:rsid w:val="000D25BD"/>
    <w:rsid w:val="000D5FCC"/>
    <w:rsid w:val="000F3C39"/>
    <w:rsid w:val="00156993"/>
    <w:rsid w:val="00171608"/>
    <w:rsid w:val="0019051B"/>
    <w:rsid w:val="00196C04"/>
    <w:rsid w:val="001F12B8"/>
    <w:rsid w:val="001F5A54"/>
    <w:rsid w:val="00210A35"/>
    <w:rsid w:val="00217727"/>
    <w:rsid w:val="0027514F"/>
    <w:rsid w:val="002A1AC4"/>
    <w:rsid w:val="002A7E8D"/>
    <w:rsid w:val="00302EBE"/>
    <w:rsid w:val="003142DC"/>
    <w:rsid w:val="0034559F"/>
    <w:rsid w:val="00377479"/>
    <w:rsid w:val="00392D4A"/>
    <w:rsid w:val="00397E5E"/>
    <w:rsid w:val="003A42BD"/>
    <w:rsid w:val="003C252D"/>
    <w:rsid w:val="0041049E"/>
    <w:rsid w:val="00444456"/>
    <w:rsid w:val="004871C8"/>
    <w:rsid w:val="004A4721"/>
    <w:rsid w:val="005043EC"/>
    <w:rsid w:val="00571547"/>
    <w:rsid w:val="005A7806"/>
    <w:rsid w:val="005C19C2"/>
    <w:rsid w:val="0061353F"/>
    <w:rsid w:val="00671B93"/>
    <w:rsid w:val="00673701"/>
    <w:rsid w:val="006C331F"/>
    <w:rsid w:val="006E0873"/>
    <w:rsid w:val="007020A4"/>
    <w:rsid w:val="00776C49"/>
    <w:rsid w:val="00787F63"/>
    <w:rsid w:val="007B1EBA"/>
    <w:rsid w:val="007C0547"/>
    <w:rsid w:val="007D668D"/>
    <w:rsid w:val="007D6D62"/>
    <w:rsid w:val="007E4A9D"/>
    <w:rsid w:val="008257EA"/>
    <w:rsid w:val="00853671"/>
    <w:rsid w:val="008615C3"/>
    <w:rsid w:val="0087064B"/>
    <w:rsid w:val="008924F0"/>
    <w:rsid w:val="008B0441"/>
    <w:rsid w:val="008C076D"/>
    <w:rsid w:val="008C5B8B"/>
    <w:rsid w:val="008F0EB9"/>
    <w:rsid w:val="00926977"/>
    <w:rsid w:val="0093011A"/>
    <w:rsid w:val="0094052C"/>
    <w:rsid w:val="009A1484"/>
    <w:rsid w:val="009A6817"/>
    <w:rsid w:val="009B424B"/>
    <w:rsid w:val="009C1C72"/>
    <w:rsid w:val="009D5BFF"/>
    <w:rsid w:val="00A32BEF"/>
    <w:rsid w:val="00AB6FC4"/>
    <w:rsid w:val="00AC45DD"/>
    <w:rsid w:val="00AE2CFC"/>
    <w:rsid w:val="00B25F11"/>
    <w:rsid w:val="00B469CB"/>
    <w:rsid w:val="00BB0FF1"/>
    <w:rsid w:val="00BB7C53"/>
    <w:rsid w:val="00BC0102"/>
    <w:rsid w:val="00C25F29"/>
    <w:rsid w:val="00C3496F"/>
    <w:rsid w:val="00C83721"/>
    <w:rsid w:val="00D00342"/>
    <w:rsid w:val="00D00423"/>
    <w:rsid w:val="00D15ADB"/>
    <w:rsid w:val="00D32D18"/>
    <w:rsid w:val="00D77BC8"/>
    <w:rsid w:val="00D86527"/>
    <w:rsid w:val="00D9156D"/>
    <w:rsid w:val="00D94D02"/>
    <w:rsid w:val="00DB3CFA"/>
    <w:rsid w:val="00DB6F93"/>
    <w:rsid w:val="00DC4CCF"/>
    <w:rsid w:val="00DD3E44"/>
    <w:rsid w:val="00DF6A84"/>
    <w:rsid w:val="00E144EE"/>
    <w:rsid w:val="00E52ADE"/>
    <w:rsid w:val="00E53349"/>
    <w:rsid w:val="00E7131F"/>
    <w:rsid w:val="00E934F4"/>
    <w:rsid w:val="00E95F7A"/>
    <w:rsid w:val="00EE5A57"/>
    <w:rsid w:val="00F55D5E"/>
    <w:rsid w:val="00F71F42"/>
    <w:rsid w:val="00F921BE"/>
    <w:rsid w:val="00F9359D"/>
    <w:rsid w:val="00FB5E5C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E5B0"/>
  <w15:chartTrackingRefBased/>
  <w15:docId w15:val="{D90CB5BB-C11F-41CF-A63D-F5101C5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A57"/>
  </w:style>
  <w:style w:type="paragraph" w:styleId="Heading1">
    <w:name w:val="heading 1"/>
    <w:basedOn w:val="Normal"/>
    <w:next w:val="Normal"/>
    <w:link w:val="Heading1Char"/>
    <w:uiPriority w:val="9"/>
    <w:qFormat/>
    <w:rsid w:val="00EE5A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5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A5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5A5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A5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5A5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5A5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5A5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5A5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A5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5A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5A5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5A5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A5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A5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5A5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5A5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5A5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5A5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5A5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5A5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A5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5A5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E5A57"/>
    <w:rPr>
      <w:b/>
      <w:bCs/>
    </w:rPr>
  </w:style>
  <w:style w:type="character" w:styleId="Emphasis">
    <w:name w:val="Emphasis"/>
    <w:basedOn w:val="DefaultParagraphFont"/>
    <w:uiPriority w:val="20"/>
    <w:qFormat/>
    <w:rsid w:val="00EE5A57"/>
    <w:rPr>
      <w:i/>
      <w:iCs/>
    </w:rPr>
  </w:style>
  <w:style w:type="paragraph" w:styleId="NoSpacing">
    <w:name w:val="No Spacing"/>
    <w:uiPriority w:val="1"/>
    <w:qFormat/>
    <w:rsid w:val="00EE5A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5A5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E5A5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A5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A5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5A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5A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5A5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5A5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5A5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5A57"/>
    <w:pPr>
      <w:outlineLvl w:val="9"/>
    </w:pPr>
  </w:style>
  <w:style w:type="paragraph" w:styleId="ListParagraph">
    <w:name w:val="List Paragraph"/>
    <w:basedOn w:val="Normal"/>
    <w:uiPriority w:val="34"/>
    <w:qFormat/>
    <w:rsid w:val="00671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B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C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2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F29"/>
  </w:style>
  <w:style w:type="paragraph" w:styleId="Footer">
    <w:name w:val="footer"/>
    <w:basedOn w:val="Normal"/>
    <w:link w:val="FooterChar"/>
    <w:uiPriority w:val="99"/>
    <w:unhideWhenUsed/>
    <w:rsid w:val="00C2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F29"/>
  </w:style>
  <w:style w:type="character" w:styleId="FollowedHyperlink">
    <w:name w:val="FollowedHyperlink"/>
    <w:basedOn w:val="DefaultParagraphFont"/>
    <w:uiPriority w:val="99"/>
    <w:semiHidden/>
    <w:unhideWhenUsed/>
    <w:rsid w:val="007D6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nh.edu/wp-content/uploads/2020/05/Section-484-of-HEA-Title-IV-Student-Eligibility-Criter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snh.edu/paying-for-college/resources/ccsnh-student-refun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csnh.edu/wp-content/uploads/2020/05/Section-484-of-HEA-Title-IV-Student-Eligibility-Crite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aid.gov/h/apply-for-aid/faf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5024-A31C-4E7D-A37D-52EA400D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H. Carroll</dc:creator>
  <cp:keywords/>
  <dc:description/>
  <cp:lastModifiedBy>Sheri Gonthier</cp:lastModifiedBy>
  <cp:revision>6</cp:revision>
  <dcterms:created xsi:type="dcterms:W3CDTF">2020-12-17T17:08:00Z</dcterms:created>
  <dcterms:modified xsi:type="dcterms:W3CDTF">2020-12-17T17:20:00Z</dcterms:modified>
</cp:coreProperties>
</file>